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76C" w:rsidRDefault="0045376C" w:rsidP="0045376C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电子信息科学与技术专业人才培养方案</w:t>
      </w:r>
    </w:p>
    <w:p w:rsidR="0045376C" w:rsidRDefault="0045376C" w:rsidP="0045376C">
      <w:pPr>
        <w:rPr>
          <w:rFonts w:hint="eastAsia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一、专业名称（中英文）；专业代码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专业名称：电子信息科学与技术（Electronic Information Science and Technology）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专业代码：080714T</w:t>
      </w: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二、培养目标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专业旨在培养具坚实数学、物理、电路、计算机和信息处理的基础知识，系统掌握电子和信息科学所必须的基础理论、基础知识和基本技能与方法，受到良好的科学思维、科学实验和初步科学研究的训练，能在电子、计算机、光</w:t>
      </w:r>
      <w:r>
        <w:rPr>
          <w:rFonts w:ascii="宋体" w:hAnsi="宋体" w:hint="eastAsia"/>
          <w:sz w:val="24"/>
        </w:rPr>
        <w:t>电</w:t>
      </w:r>
      <w:r>
        <w:rPr>
          <w:rFonts w:ascii="宋体" w:hAnsi="宋体"/>
          <w:sz w:val="24"/>
        </w:rPr>
        <w:t>信息、通信、物联网及相关领域从事科研、教学、产品研发、生产与技术管理的复合应用型高级人才。</w:t>
      </w: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三、培养规格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>
        <w:rPr>
          <w:rFonts w:ascii="宋体" w:hAnsi="宋体"/>
          <w:sz w:val="24"/>
        </w:rPr>
        <w:t>知识目标：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t>掌握数学、物理等方面的基本理论和基本知识；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ascii="宋体" w:hAnsi="宋体"/>
          <w:sz w:val="24"/>
        </w:rPr>
        <w:t>系统掌握电子、计算机、通信和光</w:t>
      </w:r>
      <w:r>
        <w:rPr>
          <w:rFonts w:ascii="宋体" w:hAnsi="宋体" w:hint="eastAsia"/>
          <w:sz w:val="24"/>
        </w:rPr>
        <w:t>电</w:t>
      </w:r>
      <w:r>
        <w:rPr>
          <w:rFonts w:ascii="宋体" w:hAnsi="宋体"/>
          <w:sz w:val="24"/>
        </w:rPr>
        <w:t>信息等方面的基本理论、基本知识和基本技能与方法；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t>了解相近专业的一般原理和知识；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sz w:val="24"/>
        </w:rPr>
        <w:t>了解电子信息科学与技术的理论前沿、应用前景和最新发展动态，以及电子信息产业发展状况；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</w:t>
      </w:r>
      <w:r>
        <w:rPr>
          <w:rFonts w:ascii="宋体" w:hAnsi="宋体"/>
          <w:sz w:val="24"/>
        </w:rPr>
        <w:t>掌握资料查询、文献检索及运用现代信息技术获取相关信息的基本方法。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>
        <w:rPr>
          <w:rFonts w:ascii="宋体" w:hAnsi="宋体"/>
          <w:sz w:val="24"/>
        </w:rPr>
        <w:t>能力目标：</w:t>
      </w:r>
      <w:r>
        <w:rPr>
          <w:rFonts w:ascii="宋体" w:hAnsi="宋体"/>
          <w:sz w:val="24"/>
        </w:rPr>
        <w:tab/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t>科学的思辨能力和语言文字准确表达能力；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ascii="宋体" w:hAnsi="宋体"/>
          <w:sz w:val="24"/>
        </w:rPr>
        <w:t>应用本专业知识和技能，发现、分析和解决与专业相关的实际问题的基本能力；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t>本学科及跨学科的应用研究与技术开发的基本能力；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④</w:t>
      </w:r>
      <w:r>
        <w:rPr>
          <w:rFonts w:ascii="宋体" w:hAnsi="宋体"/>
          <w:sz w:val="24"/>
        </w:rPr>
        <w:t>一定的技术设计，归纳、整理、分析实验结果，撰写论文，参与学术交流能力；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⑤</w:t>
      </w:r>
      <w:r>
        <w:rPr>
          <w:rFonts w:ascii="宋体" w:hAnsi="宋体"/>
          <w:sz w:val="24"/>
        </w:rPr>
        <w:t>一定的英语应用能力；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⑥</w:t>
      </w:r>
      <w:r>
        <w:rPr>
          <w:rFonts w:ascii="宋体" w:hAnsi="宋体"/>
          <w:sz w:val="24"/>
        </w:rPr>
        <w:t>适应社会需求的能力。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</w:t>
      </w:r>
      <w:r>
        <w:rPr>
          <w:rFonts w:ascii="宋体" w:hAnsi="宋体"/>
          <w:sz w:val="24"/>
        </w:rPr>
        <w:t>素质目标：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①</w:t>
      </w:r>
      <w:r>
        <w:rPr>
          <w:rFonts w:ascii="宋体" w:hAnsi="宋体"/>
          <w:sz w:val="24"/>
        </w:rPr>
        <w:t>热爱国家，遵纪守法，诚实守信，有较强的社会责任感；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②</w:t>
      </w:r>
      <w:r>
        <w:rPr>
          <w:rFonts w:ascii="宋体" w:hAnsi="宋体"/>
          <w:sz w:val="24"/>
        </w:rPr>
        <w:t>具有科学的思想，善于思考，踏实勤勉，富创新探索精神；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③</w:t>
      </w:r>
      <w:r>
        <w:rPr>
          <w:rFonts w:ascii="宋体" w:hAnsi="宋体"/>
          <w:sz w:val="24"/>
        </w:rPr>
        <w:t>健全的人格，良好的身体和心理素质，既能独立开展工作，又有团队精神，有良好的学习习惯，对终身学习有正确认识。</w:t>
      </w: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四、主干学科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电子科学与技术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计算机科学与技术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物理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信息与通信工程</w:t>
      </w:r>
      <w:r>
        <w:rPr>
          <w:rFonts w:ascii="宋体" w:hAnsi="宋体" w:hint="eastAsia"/>
          <w:sz w:val="24"/>
        </w:rPr>
        <w:t>。</w:t>
      </w: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lastRenderedPageBreak/>
        <w:t>五、专业核心课程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农业物联网技术导论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传感器与检测技术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信号与系统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嵌入式原理</w:t>
      </w:r>
      <w:r>
        <w:rPr>
          <w:rFonts w:ascii="宋体" w:hAnsi="宋体" w:hint="eastAsia"/>
          <w:sz w:val="24"/>
        </w:rPr>
        <w:t>，单片机原理与应用，</w:t>
      </w:r>
      <w:r>
        <w:rPr>
          <w:rFonts w:ascii="宋体" w:hAnsi="宋体"/>
          <w:sz w:val="24"/>
        </w:rPr>
        <w:t>半导体物理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电磁场理论。</w:t>
      </w: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六、修业年限及授予学位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学制为</w:t>
      </w:r>
      <w:r>
        <w:rPr>
          <w:rFonts w:ascii="宋体" w:hAnsi="宋体"/>
          <w:sz w:val="24"/>
        </w:rPr>
        <w:t>四年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/>
          <w:sz w:val="24"/>
        </w:rPr>
        <w:t>授予理学士学位。</w:t>
      </w: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/>
          <w:sz w:val="24"/>
        </w:rPr>
        <w:t>七、课程结构及毕业要求</w:t>
      </w:r>
    </w:p>
    <w:p w:rsidR="0045376C" w:rsidRDefault="0045376C" w:rsidP="0045376C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本专业教学计划中，课内总学时为</w:t>
      </w:r>
      <w:r>
        <w:rPr>
          <w:rFonts w:ascii="宋体" w:hAnsi="宋体" w:hint="eastAsia"/>
          <w:sz w:val="24"/>
        </w:rPr>
        <w:t>2280</w:t>
      </w:r>
      <w:r>
        <w:rPr>
          <w:rFonts w:ascii="宋体" w:hAnsi="宋体"/>
          <w:sz w:val="24"/>
        </w:rPr>
        <w:t>学时，学生毕业应取得总学分为160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>学分，其中必修课程7</w:t>
      </w:r>
      <w:r>
        <w:rPr>
          <w:rFonts w:ascii="宋体" w:hAnsi="宋体" w:hint="eastAsia"/>
          <w:sz w:val="24"/>
        </w:rPr>
        <w:t>1.5</w:t>
      </w:r>
      <w:r>
        <w:rPr>
          <w:rFonts w:ascii="宋体" w:hAnsi="宋体"/>
          <w:sz w:val="24"/>
        </w:rPr>
        <w:t>学分，选修课程42学分，实践课程4</w:t>
      </w:r>
      <w:r>
        <w:rPr>
          <w:rFonts w:ascii="宋体" w:hAnsi="宋体" w:hint="eastAsia"/>
          <w:sz w:val="24"/>
        </w:rPr>
        <w:t>6.5</w:t>
      </w:r>
      <w:r>
        <w:rPr>
          <w:rFonts w:ascii="宋体" w:hAnsi="宋体"/>
          <w:sz w:val="24"/>
        </w:rPr>
        <w:t>学分。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1155"/>
        <w:gridCol w:w="2363"/>
        <w:gridCol w:w="1450"/>
        <w:gridCol w:w="781"/>
        <w:gridCol w:w="813"/>
        <w:gridCol w:w="1677"/>
        <w:gridCol w:w="1018"/>
      </w:tblGrid>
      <w:tr w:rsidR="0045376C" w:rsidTr="000F4A82">
        <w:trPr>
          <w:trHeight w:val="248"/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学时分配与毕业学分要求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课程性质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课程类别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学分</w:t>
            </w:r>
          </w:p>
        </w:tc>
        <w:tc>
          <w:tcPr>
            <w:tcW w:w="3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学时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实践</w:t>
            </w:r>
          </w:p>
          <w:p w:rsidR="0045376C" w:rsidRDefault="0045376C" w:rsidP="000F4A82">
            <w:pPr>
              <w:jc w:val="center"/>
            </w:pPr>
            <w:r>
              <w:t>周数</w:t>
            </w:r>
          </w:p>
        </w:tc>
      </w:tr>
      <w:tr w:rsidR="0045376C" w:rsidTr="000F4A82">
        <w:trPr>
          <w:trHeight w:val="36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2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总数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理论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实验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</w:tr>
      <w:tr w:rsidR="0045376C" w:rsidTr="000F4A82">
        <w:trPr>
          <w:trHeight w:val="36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必修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通识必修课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28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4</w:t>
            </w:r>
            <w:r>
              <w:rPr>
                <w:rFonts w:hint="eastAsia"/>
              </w:rPr>
              <w:t>80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</w:tr>
      <w:tr w:rsidR="0045376C" w:rsidTr="000F4A82">
        <w:trPr>
          <w:trHeight w:val="36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专业必修课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43.5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696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696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</w:tr>
      <w:tr w:rsidR="0045376C" w:rsidTr="000F4A82">
        <w:trPr>
          <w:trHeight w:val="394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选修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通识选修课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20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320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304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16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</w:tr>
      <w:tr w:rsidR="0045376C" w:rsidTr="000F4A82">
        <w:trPr>
          <w:trHeight w:val="138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拓展选修课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352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352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</w:tr>
      <w:tr w:rsidR="0045376C" w:rsidTr="000F4A82">
        <w:trPr>
          <w:trHeight w:val="240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实践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实验教学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.5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</w:tr>
      <w:tr w:rsidR="0045376C" w:rsidTr="000F4A82">
        <w:trPr>
          <w:trHeight w:val="138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其它实践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</w:tr>
      <w:tr w:rsidR="0045376C" w:rsidTr="000F4A82">
        <w:trPr>
          <w:trHeight w:val="253"/>
          <w:jc w:val="center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</w:p>
        </w:tc>
        <w:tc>
          <w:tcPr>
            <w:tcW w:w="3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电子信息科学与技术专业毕业要求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160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2280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18</w:t>
            </w:r>
            <w:r>
              <w:rPr>
                <w:rFonts w:hint="eastAsia"/>
              </w:rPr>
              <w:t>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4</w:t>
            </w:r>
            <w:r>
              <w:rPr>
                <w:rFonts w:hint="eastAsia"/>
              </w:rPr>
              <w:t>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34</w:t>
            </w:r>
          </w:p>
        </w:tc>
      </w:tr>
      <w:tr w:rsidR="0045376C" w:rsidTr="000F4A82">
        <w:trPr>
          <w:trHeight w:val="360"/>
          <w:jc w:val="center"/>
        </w:trPr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选修与实践统计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选修课比例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3</w:t>
            </w:r>
            <w:r>
              <w:rPr>
                <w:rFonts w:hint="eastAsia"/>
              </w:rPr>
              <w:t>3.8</w:t>
            </w:r>
            <w:r>
              <w:t>%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t>实践环节比例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jc w:val="center"/>
            </w:pPr>
            <w:r>
              <w:rPr>
                <w:rFonts w:hint="eastAsia"/>
              </w:rPr>
              <w:t>29.7</w:t>
            </w:r>
            <w:r>
              <w:t>%</w:t>
            </w:r>
          </w:p>
        </w:tc>
      </w:tr>
    </w:tbl>
    <w:p w:rsidR="0045376C" w:rsidRDefault="0045376C" w:rsidP="0045376C"/>
    <w:p w:rsidR="0045376C" w:rsidRDefault="0045376C" w:rsidP="0045376C">
      <w:pPr>
        <w:rPr>
          <w:rFonts w:hint="eastAsia"/>
        </w:rPr>
      </w:pPr>
      <w:r>
        <w:t>注：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t>课内总学时</w:t>
      </w:r>
      <w:r>
        <w:t>=</w:t>
      </w:r>
      <w:r>
        <w:t>必修课总学时</w:t>
      </w:r>
      <w:r>
        <w:t>+</w:t>
      </w:r>
      <w:r>
        <w:t>选修课总学时</w:t>
      </w:r>
      <w:r>
        <w:t>+</w:t>
      </w:r>
      <w:r>
        <w:t>实验教学学时</w:t>
      </w:r>
      <w:r>
        <w:rPr>
          <w:rFonts w:hint="eastAsia"/>
        </w:rPr>
        <w:t>;</w:t>
      </w:r>
    </w:p>
    <w:p w:rsidR="0045376C" w:rsidRDefault="0045376C" w:rsidP="0045376C">
      <w:pPr>
        <w:ind w:firstLineChars="200" w:firstLine="420"/>
      </w:pPr>
      <w:r>
        <w:t>2</w:t>
      </w:r>
      <w:r>
        <w:t>、选修课比例</w:t>
      </w:r>
      <w:r>
        <w:t>=</w:t>
      </w:r>
      <w:r>
        <w:t>（拓展选修学分小计</w:t>
      </w:r>
      <w:r>
        <w:rPr>
          <w:rFonts w:hint="eastAsia"/>
        </w:rPr>
        <w:t>22</w:t>
      </w:r>
      <w:r>
        <w:t>+</w:t>
      </w:r>
      <w:r>
        <w:t>通识选修课</w:t>
      </w:r>
      <w:r>
        <w:t>20+</w:t>
      </w:r>
      <w:r>
        <w:t>体育</w:t>
      </w:r>
      <w:r>
        <w:t>4+</w:t>
      </w:r>
      <w:r>
        <w:t>学科训练</w:t>
      </w:r>
      <w:r>
        <w:t>1+</w:t>
      </w:r>
      <w:r>
        <w:t>创新创业实践</w:t>
      </w:r>
      <w:r>
        <w:t>2</w:t>
      </w:r>
      <w:r>
        <w:rPr>
          <w:rFonts w:hint="eastAsia"/>
        </w:rPr>
        <w:t>+</w:t>
      </w:r>
      <w:r>
        <w:t>独立实验课选修</w:t>
      </w:r>
      <w:r>
        <w:rPr>
          <w:rFonts w:hint="eastAsia"/>
        </w:rPr>
        <w:t>5</w:t>
      </w:r>
      <w:r>
        <w:t>）</w:t>
      </w:r>
      <w:r>
        <w:t>/</w:t>
      </w:r>
      <w:r>
        <w:rPr>
          <w:rFonts w:hint="eastAsia"/>
        </w:rPr>
        <w:t>160</w:t>
      </w:r>
      <w:r>
        <w:t xml:space="preserve">*100% </w:t>
      </w:r>
      <w:r>
        <w:rPr>
          <w:rFonts w:hint="eastAsia"/>
        </w:rPr>
        <w:t>=54/160=33.8%</w:t>
      </w:r>
      <w:r>
        <w:t>；</w:t>
      </w:r>
    </w:p>
    <w:p w:rsidR="0045376C" w:rsidRDefault="0045376C" w:rsidP="0045376C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t>实践环节比例</w:t>
      </w:r>
      <w:r>
        <w:t>=</w:t>
      </w:r>
      <w:r>
        <w:t>（实践教育学分小计</w:t>
      </w:r>
      <w:r>
        <w:rPr>
          <w:rFonts w:hint="eastAsia"/>
        </w:rPr>
        <w:t>46.5</w:t>
      </w:r>
      <w:r>
        <w:t>+</w:t>
      </w:r>
      <w:r>
        <w:t>理论课附带的实验学时小计</w:t>
      </w:r>
      <w:r>
        <w:rPr>
          <w:rFonts w:hint="eastAsia"/>
        </w:rPr>
        <w:t>16</w:t>
      </w:r>
      <w:r>
        <w:t>/16</w:t>
      </w:r>
      <w:r>
        <w:t>）</w:t>
      </w:r>
      <w:r>
        <w:t>/</w:t>
      </w:r>
      <w:r>
        <w:rPr>
          <w:rFonts w:hint="eastAsia"/>
        </w:rPr>
        <w:t>160</w:t>
      </w:r>
      <w:r>
        <w:t>*100%</w:t>
      </w:r>
      <w:r>
        <w:rPr>
          <w:rFonts w:hint="eastAsia"/>
        </w:rPr>
        <w:t>=47.5/160=29.7%</w:t>
      </w:r>
      <w:r>
        <w:rPr>
          <w:rFonts w:hint="eastAsia"/>
        </w:rPr>
        <w:t>。</w:t>
      </w: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</w:p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八、</w:t>
      </w:r>
      <w:r>
        <w:rPr>
          <w:rFonts w:ascii="黑体" w:eastAsia="黑体" w:hAnsi="黑体"/>
          <w:sz w:val="24"/>
        </w:rPr>
        <w:t>人才培养目标实现矩阵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3"/>
        <w:gridCol w:w="1812"/>
        <w:gridCol w:w="4034"/>
        <w:gridCol w:w="1905"/>
      </w:tblGrid>
      <w:tr w:rsidR="0045376C" w:rsidTr="000F4A82">
        <w:trPr>
          <w:trHeight w:val="20"/>
          <w:jc w:val="center"/>
        </w:trPr>
        <w:tc>
          <w:tcPr>
            <w:tcW w:w="43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培养标准（知识、能力与素质要求）</w:t>
            </w:r>
          </w:p>
        </w:tc>
        <w:tc>
          <w:tcPr>
            <w:tcW w:w="5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实现途径</w:t>
            </w:r>
          </w:p>
        </w:tc>
      </w:tr>
      <w:tr w:rsidR="0045376C" w:rsidTr="000F4A82">
        <w:trPr>
          <w:trHeight w:val="20"/>
          <w:jc w:val="center"/>
        </w:trPr>
        <w:tc>
          <w:tcPr>
            <w:tcW w:w="43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课程设置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其他（如教学方式、技能竞赛）</w:t>
            </w:r>
          </w:p>
        </w:tc>
      </w:tr>
      <w:tr w:rsidR="0045376C" w:rsidTr="000F4A82">
        <w:trPr>
          <w:trHeight w:val="62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lastRenderedPageBreak/>
              <w:t xml:space="preserve"> </w:t>
            </w:r>
            <w:r>
              <w:rPr>
                <w:rFonts w:ascii="宋体" w:hAnsi="宋体" w:cs="宋体" w:hint="eastAsia"/>
              </w:rPr>
              <w:t>1.</w:t>
            </w:r>
            <w:r>
              <w:t>素质方面的培养标准：</w:t>
            </w:r>
          </w:p>
          <w:p w:rsidR="0045376C" w:rsidRDefault="0045376C" w:rsidP="000F4A82">
            <w:pPr>
              <w:ind w:leftChars="50" w:left="105" w:rightChars="50" w:right="105"/>
            </w:pPr>
          </w:p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hint="eastAsia"/>
              </w:rPr>
              <w:t>1.1</w:t>
            </w:r>
            <w:r>
              <w:t>热爱国家，遵纪守法，诚实守信，有较强的社会责任感；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中国近现代史纲要、思想道德修养与法律基础、形势与政策。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社会实践，创新创业项目</w:t>
            </w:r>
          </w:p>
        </w:tc>
      </w:tr>
      <w:tr w:rsidR="0045376C" w:rsidTr="000F4A82">
        <w:trPr>
          <w:trHeight w:val="646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1.2</w:t>
            </w:r>
            <w:r>
              <w:t>具有科学的思想，善于思考，踏实勤勉，富创新探索精神；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科学哲学与电子技术新进展、马克思主义基本原理，毛泽东思想和中国特色社会主义理论体系概论。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贯串于整个教学过程</w:t>
            </w:r>
          </w:p>
        </w:tc>
      </w:tr>
      <w:tr w:rsidR="0045376C" w:rsidTr="000F4A82">
        <w:trPr>
          <w:trHeight w:val="82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hint="eastAsia"/>
              </w:rPr>
              <w:t>1.3</w:t>
            </w:r>
            <w:r>
              <w:t>健全的人格，良好的身体和心理素质，既能独立开展工作，又有团队精神，有良好的学习习惯，对终身学习有正确认识。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思想道德修养与法律基础、体育</w:t>
            </w:r>
            <w:r>
              <w:rPr>
                <w:rFonts w:ascii="宋体" w:hAnsi="宋体" w:cs="宋体" w:hint="eastAsia"/>
              </w:rPr>
              <w:t>Ⅰ</w:t>
            </w:r>
            <w:r>
              <w:t>~</w:t>
            </w:r>
            <w:r>
              <w:rPr>
                <w:rFonts w:ascii="宋体" w:hAnsi="宋体" w:cs="宋体" w:hint="eastAsia"/>
              </w:rPr>
              <w:t>Ⅳ</w:t>
            </w:r>
            <w:r>
              <w:t>、阳光体育、社会实践，毕业实习。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创新项目，参与教师科研项目，物理实验和电子设计竞赛</w:t>
            </w:r>
          </w:p>
        </w:tc>
      </w:tr>
      <w:tr w:rsidR="0045376C" w:rsidTr="000F4A82">
        <w:trPr>
          <w:trHeight w:val="74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 xml:space="preserve"> </w:t>
            </w:r>
            <w:r>
              <w:rPr>
                <w:rFonts w:ascii="宋体" w:hAnsi="宋体" w:cs="宋体" w:hint="eastAsia"/>
              </w:rPr>
              <w:t>2.</w:t>
            </w:r>
            <w:r>
              <w:t>知识方面培养标准：</w:t>
            </w:r>
          </w:p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2.1</w:t>
            </w:r>
            <w:r>
              <w:t>掌握数学、物理等方面的基本理论和基本知识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高等数学</w:t>
            </w:r>
            <w:r>
              <w:t>BI</w:t>
            </w:r>
            <w:r>
              <w:t>、高等数学</w:t>
            </w:r>
            <w:r>
              <w:t>BII</w:t>
            </w:r>
            <w:r>
              <w:t>、概率论、线性代数、大学物理</w:t>
            </w:r>
            <w:r>
              <w:t>A</w:t>
            </w:r>
            <w:r>
              <w:t>、大学物理实验、半导体物理和电磁场理论。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  <w:rPr>
                <w:spacing w:val="-6"/>
              </w:rPr>
            </w:pPr>
            <w:r>
              <w:rPr>
                <w:spacing w:val="-6"/>
              </w:rPr>
              <w:t>创新项目，参与教师科研项目，物理实验和电子设计竞赛</w:t>
            </w:r>
          </w:p>
        </w:tc>
      </w:tr>
      <w:tr w:rsidR="0045376C" w:rsidTr="000F4A82">
        <w:trPr>
          <w:trHeight w:val="176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2.2</w:t>
            </w:r>
            <w:r>
              <w:t>系统掌握电子信息科学与技术、计算机科学与技术和光电信息科学与技术等方面的基本理论、基本知识和基本技能与方法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电子信息科学技术的基本理论、基本知识和基本技能与方法。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电路、电路实验、模拟电子技术、模拟电子技术实验、数字电子技术、数字电子技术实验、单片机原理与应用、单片机实验、传感器与检测技术、传感器与探测技术实验、数字信号处理、通信原理、现代通信技术实验、无线传感网络技术、无线传感网络技术实验、现场总线技术、嵌入式原理、嵌入式系统实验、集成电源系统原理、集成电源实验、</w:t>
            </w:r>
            <w:r>
              <w:t>DSP</w:t>
            </w:r>
            <w:r>
              <w:t>原理与应用、</w:t>
            </w:r>
            <w:r>
              <w:t>DSP</w:t>
            </w:r>
            <w:r>
              <w:t>原理与应用实验、可编程器件原理与应用、可编程器件原理与应用实验、</w:t>
            </w:r>
            <w:r>
              <w:t>RFID</w:t>
            </w:r>
            <w:r>
              <w:t>射频识别原理与应用、</w:t>
            </w:r>
            <w:r>
              <w:t>RFID</w:t>
            </w:r>
            <w:r>
              <w:t>射频识别原理与应用实验、电子元器件、印制电路板设计、电子设计自动化技术实验、电子技术综合设计</w:t>
            </w:r>
            <w:r>
              <w:t>I</w:t>
            </w:r>
            <w:r>
              <w:t>、电子技术综合设计</w:t>
            </w:r>
            <w:r>
              <w:t>II</w:t>
            </w:r>
            <w:r>
              <w:t>、电子技术综合设计</w:t>
            </w:r>
            <w:r>
              <w:rPr>
                <w:rFonts w:ascii="宋体" w:hAnsi="宋体" w:cs="宋体" w:hint="eastAsia"/>
              </w:rPr>
              <w:t>Ⅲ</w:t>
            </w:r>
            <w:r>
              <w:t>、电子技术综合设计</w:t>
            </w:r>
            <w:r>
              <w:rPr>
                <w:rFonts w:ascii="宋体" w:hAnsi="宋体" w:cs="宋体" w:hint="eastAsia"/>
              </w:rPr>
              <w:t>Ⅳ</w:t>
            </w:r>
            <w:r>
              <w:t>、农业物联网综合设计、嵌入式系统综合设计。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课程教学与实验，学术讲座，创新项目，参与教师科研项目，物理实验和电子设计竞赛</w:t>
            </w:r>
          </w:p>
        </w:tc>
      </w:tr>
      <w:tr w:rsidR="0045376C" w:rsidTr="000F4A82">
        <w:trPr>
          <w:trHeight w:val="1081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计算机科学技术基本知识和基本技能与方法。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C</w:t>
            </w:r>
            <w:r>
              <w:t>语言程序设计、</w:t>
            </w:r>
            <w:r>
              <w:t>C</w:t>
            </w:r>
            <w:r>
              <w:t>语言程序设计实验、</w:t>
            </w:r>
            <w:r>
              <w:t>C++</w:t>
            </w:r>
            <w:r>
              <w:t>面向对象程序设计、计算机网络基础、</w:t>
            </w:r>
            <w:r>
              <w:rPr>
                <w:rFonts w:hint="eastAsia"/>
              </w:rPr>
              <w:t>嵌入式</w:t>
            </w:r>
            <w:r>
              <w:rPr>
                <w:rFonts w:hint="eastAsia"/>
              </w:rPr>
              <w:t>Linux</w:t>
            </w:r>
            <w:r>
              <w:rPr>
                <w:rFonts w:hint="eastAsia"/>
              </w:rPr>
              <w:t>操作系统</w:t>
            </w:r>
            <w:r>
              <w:t>。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</w:tr>
      <w:tr w:rsidR="0045376C" w:rsidTr="000F4A82">
        <w:trPr>
          <w:trHeight w:val="111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光电信息科学与技术等方面的基本理论、基本知识和基本技能与方法。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光电检测技术与系统、光电图像处理技术、光纤传感器、激光原理与技术、光纤通信。</w:t>
            </w: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</w:tr>
      <w:tr w:rsidR="0045376C" w:rsidTr="000F4A82">
        <w:trPr>
          <w:trHeight w:val="134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2.3</w:t>
            </w:r>
            <w:r>
              <w:t>了解相近专业的一般原理和知识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  <w:rPr>
                <w:spacing w:val="-6"/>
              </w:rPr>
            </w:pPr>
            <w:r>
              <w:rPr>
                <w:spacing w:val="-6"/>
              </w:rPr>
              <w:t>通信原理、现代通信技术实验、农业物联网技术导论、无线传感网络技术、无线传感网络技术实验、数字信号处理、光纤通信（双语）、激光原理与技术、光纤传感技术。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课程教学与实验、学术讲座、创新项目，参与教师科研项目</w:t>
            </w:r>
          </w:p>
        </w:tc>
      </w:tr>
      <w:tr w:rsidR="0045376C" w:rsidTr="000F4A82">
        <w:trPr>
          <w:trHeight w:val="1035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hint="eastAsia"/>
              </w:rPr>
              <w:t>2.4</w:t>
            </w:r>
            <w:r>
              <w:t>了解电子信息科学与技术的理论前沿、应用前景和最新发展动态，以及电子信息产业发展状况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科学哲学与电子技术新进展、电子信息科学与技术前沿讲座。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学术讲座、创新项目，参与教师科研项目</w:t>
            </w:r>
          </w:p>
        </w:tc>
      </w:tr>
      <w:tr w:rsidR="0045376C" w:rsidTr="000F4A82">
        <w:trPr>
          <w:trHeight w:val="538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hint="eastAsia"/>
              </w:rPr>
              <w:t>2.5</w:t>
            </w:r>
            <w:r>
              <w:t>掌握资料查询、文献检索及运用现代信息技术获取相关信息的基本方法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有关课程的综述作业，毕业论文</w:t>
            </w:r>
            <w:r>
              <w:t>/</w:t>
            </w:r>
            <w:r>
              <w:t>设计、社会实践。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创新项目、物理实验和电子设计竞赛</w:t>
            </w:r>
          </w:p>
        </w:tc>
      </w:tr>
      <w:tr w:rsidR="0045376C" w:rsidTr="000F4A82">
        <w:trPr>
          <w:trHeight w:val="71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3.</w:t>
            </w:r>
            <w:r>
              <w:t>能力方面的培养标</w:t>
            </w:r>
            <w:r>
              <w:lastRenderedPageBreak/>
              <w:t>准：</w:t>
            </w:r>
            <w:r>
              <w:tab/>
            </w:r>
          </w:p>
          <w:p w:rsidR="0045376C" w:rsidRDefault="0045376C" w:rsidP="000F4A82">
            <w:pPr>
              <w:ind w:leftChars="50" w:left="105" w:rightChars="50" w:right="105"/>
            </w:pPr>
          </w:p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lastRenderedPageBreak/>
              <w:t>3.1</w:t>
            </w:r>
            <w:r>
              <w:t>科学的思辨能力和语音文字准确表达能力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科学哲学与电子技术新进展、马克思主义基本原理，汉语选修课程、毕业论文</w:t>
            </w:r>
            <w:r>
              <w:t>/</w:t>
            </w:r>
            <w:r>
              <w:t>设计。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课堂、创新项目、物理实验和电子设计竞赛</w:t>
            </w:r>
          </w:p>
        </w:tc>
      </w:tr>
      <w:tr w:rsidR="0045376C" w:rsidTr="000F4A82">
        <w:trPr>
          <w:trHeight w:val="1340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3.2</w:t>
            </w:r>
            <w:r>
              <w:t>应用本专业知识和技能，发现、分析和解决与专业相关的实际问题的基本能力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电子技术综合设计</w:t>
            </w:r>
            <w:r>
              <w:t>I</w:t>
            </w:r>
            <w:r>
              <w:t>、电子技术综合设计</w:t>
            </w:r>
            <w:r>
              <w:t>II</w:t>
            </w:r>
            <w:r>
              <w:t>、电子技术综合设计</w:t>
            </w:r>
            <w:r>
              <w:rPr>
                <w:rFonts w:ascii="宋体" w:hAnsi="宋体" w:cs="宋体" w:hint="eastAsia"/>
              </w:rPr>
              <w:t>Ⅲ</w:t>
            </w:r>
            <w:r>
              <w:t>、电子技术综合设计</w:t>
            </w:r>
            <w:r>
              <w:rPr>
                <w:rFonts w:ascii="宋体" w:hAnsi="宋体" w:cs="宋体" w:hint="eastAsia"/>
              </w:rPr>
              <w:t>Ⅳ</w:t>
            </w:r>
            <w:r>
              <w:t>、嵌入式系统综合设计、农业物联网综合设计、学科训练、毕业实习。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实验与实践教学，创新、技能竞赛与项目，参与教师科研项目</w:t>
            </w:r>
          </w:p>
        </w:tc>
      </w:tr>
      <w:tr w:rsidR="0045376C" w:rsidTr="000F4A82">
        <w:trPr>
          <w:trHeight w:val="773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3.3</w:t>
            </w:r>
            <w:r>
              <w:t>本学科及跨学科的应用研究与技术开发的基本能力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现代通信技术实验、无线传感网络技术实验、光纤传感技术、光纤通信、光电传感探测综合设计。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实验与实践教学，创新、技能竞赛，创新项目，参与教师科研项目</w:t>
            </w:r>
          </w:p>
        </w:tc>
      </w:tr>
      <w:tr w:rsidR="0045376C" w:rsidTr="000F4A82">
        <w:trPr>
          <w:trHeight w:val="389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3.4</w:t>
            </w:r>
            <w:r>
              <w:t>一定的技术设计，归纳、整理、分析实验结果，撰写论文，参与学术交流的能力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创新创业实践、毕业论文</w:t>
            </w:r>
            <w:r>
              <w:t>/</w:t>
            </w:r>
            <w:r>
              <w:t>设计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实验与实践教学，创新、技能竞赛，学术讲座</w:t>
            </w:r>
          </w:p>
        </w:tc>
      </w:tr>
      <w:tr w:rsidR="0045376C" w:rsidTr="000F4A82">
        <w:trPr>
          <w:trHeight w:val="32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3.5</w:t>
            </w:r>
            <w:r>
              <w:t>一定的英语应用能力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大学英语</w:t>
            </w:r>
            <w:r>
              <w:rPr>
                <w:rFonts w:ascii="宋体" w:hAnsi="宋体" w:cs="宋体" w:hint="eastAsia"/>
              </w:rPr>
              <w:t>Ⅰ</w:t>
            </w:r>
            <w:r>
              <w:t>~</w:t>
            </w:r>
            <w:r>
              <w:rPr>
                <w:rFonts w:ascii="宋体" w:hAnsi="宋体" w:cs="宋体" w:hint="eastAsia"/>
              </w:rPr>
              <w:t>Ⅳ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课堂，创新创业实践，毕业论文</w:t>
            </w:r>
            <w:r>
              <w:t>/</w:t>
            </w:r>
            <w:r>
              <w:t>设计</w:t>
            </w:r>
          </w:p>
        </w:tc>
      </w:tr>
      <w:tr w:rsidR="0045376C" w:rsidTr="000F4A82">
        <w:trPr>
          <w:trHeight w:val="50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rPr>
                <w:rFonts w:ascii="宋体" w:hAnsi="宋体" w:cs="宋体" w:hint="eastAsia"/>
              </w:rPr>
              <w:t>3.6</w:t>
            </w:r>
            <w:r>
              <w:t>适应社会需求的能力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社会实践、创新创业实践、毕业实习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6C" w:rsidRDefault="0045376C" w:rsidP="000F4A82">
            <w:pPr>
              <w:ind w:leftChars="50" w:left="105" w:rightChars="50" w:right="105"/>
            </w:pPr>
            <w:r>
              <w:t>创新创业项目、学术讲座</w:t>
            </w:r>
          </w:p>
        </w:tc>
      </w:tr>
    </w:tbl>
    <w:p w:rsidR="0045376C" w:rsidRDefault="0045376C" w:rsidP="0045376C"/>
    <w:p w:rsidR="0045376C" w:rsidRDefault="0045376C" w:rsidP="0045376C">
      <w:pPr>
        <w:spacing w:line="360" w:lineRule="auto"/>
        <w:ind w:firstLineChars="200" w:firstLine="480"/>
        <w:rPr>
          <w:rFonts w:ascii="黑体" w:eastAsia="黑体" w:hAnsi="黑体" w:hint="eastAsia"/>
          <w:sz w:val="24"/>
        </w:rPr>
      </w:pPr>
      <w:r>
        <w:rPr>
          <w:rFonts w:ascii="黑体" w:eastAsia="黑体" w:hAnsi="黑体"/>
          <w:sz w:val="24"/>
        </w:rPr>
        <w:t>九、培养计划进程表</w:t>
      </w:r>
    </w:p>
    <w:p w:rsidR="0045376C" w:rsidRDefault="0045376C" w:rsidP="0045376C">
      <w:pPr>
        <w:spacing w:line="360" w:lineRule="auto"/>
        <w:jc w:val="center"/>
        <w:rPr>
          <w:rFonts w:ascii="宋体" w:hAnsi="宋体"/>
          <w:b/>
          <w:sz w:val="28"/>
          <w:szCs w:val="28"/>
        </w:rPr>
        <w:sectPr w:rsidR="0045376C" w:rsidSect="0045376C">
          <w:pgSz w:w="11906" w:h="16840"/>
          <w:pgMar w:top="851" w:right="1134" w:bottom="851" w:left="1134" w:header="851" w:footer="567" w:gutter="0"/>
          <w:cols w:space="720"/>
          <w:docGrid w:linePitch="312"/>
        </w:sectPr>
      </w:pPr>
    </w:p>
    <w:p w:rsidR="0045376C" w:rsidRDefault="0045376C" w:rsidP="0045376C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电子信息科学与技术专业人才培养计划进程表</w:t>
      </w:r>
      <w:r>
        <w:rPr>
          <w:rFonts w:ascii="宋体" w:hAnsi="宋体" w:hint="eastAsia"/>
          <w:b/>
          <w:sz w:val="28"/>
          <w:szCs w:val="28"/>
        </w:rPr>
        <w:t>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673"/>
        <w:gridCol w:w="825"/>
        <w:gridCol w:w="2676"/>
        <w:gridCol w:w="568"/>
        <w:gridCol w:w="533"/>
        <w:gridCol w:w="462"/>
        <w:gridCol w:w="518"/>
        <w:gridCol w:w="490"/>
        <w:gridCol w:w="693"/>
        <w:gridCol w:w="1714"/>
        <w:gridCol w:w="323"/>
        <w:gridCol w:w="463"/>
      </w:tblGrid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课程类别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693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714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86" w:type="dxa"/>
            <w:gridSpan w:val="2"/>
            <w:vMerge w:val="restart"/>
            <w:shd w:val="clear" w:color="000000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69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357"/>
          <w:jc w:val="center"/>
        </w:trPr>
        <w:tc>
          <w:tcPr>
            <w:tcW w:w="312" w:type="dxa"/>
            <w:vMerge w:val="restart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</w:t>
            </w:r>
          </w:p>
        </w:tc>
        <w:tc>
          <w:tcPr>
            <w:tcW w:w="4174" w:type="dxa"/>
            <w:gridSpan w:val="3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通识通修课程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24</w:t>
            </w:r>
          </w:p>
        </w:tc>
        <w:tc>
          <w:tcPr>
            <w:tcW w:w="5196" w:type="dxa"/>
            <w:gridSpan w:val="8"/>
            <w:vMerge w:val="restart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由学院统一列出，各专业不再重复设置。见学院人才培养方案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第二部分通识教育课程设置表</w:t>
            </w:r>
          </w:p>
        </w:tc>
      </w:tr>
      <w:tr w:rsidR="0045376C" w:rsidTr="000F4A82">
        <w:trPr>
          <w:trHeight w:val="357"/>
          <w:jc w:val="center"/>
        </w:trPr>
        <w:tc>
          <w:tcPr>
            <w:tcW w:w="31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创新创业课程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196" w:type="dxa"/>
            <w:gridSpan w:val="8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357"/>
          <w:jc w:val="center"/>
        </w:trPr>
        <w:tc>
          <w:tcPr>
            <w:tcW w:w="31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174" w:type="dxa"/>
            <w:gridSpan w:val="3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通识特色课程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20</w:t>
            </w:r>
          </w:p>
        </w:tc>
        <w:tc>
          <w:tcPr>
            <w:tcW w:w="5196" w:type="dxa"/>
            <w:gridSpan w:val="8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390"/>
          <w:jc w:val="center"/>
        </w:trPr>
        <w:tc>
          <w:tcPr>
            <w:tcW w:w="31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通识教育课程小计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800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784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shd w:val="clear" w:color="000000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39"/>
          <w:jc w:val="center"/>
        </w:trPr>
        <w:tc>
          <w:tcPr>
            <w:tcW w:w="313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专业教育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专业基础课程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251117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高等数学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BI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（理工类）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Advanced Mathematics BI 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05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251118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高等数学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BII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（理工类）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Advanced Mathematics BII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20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8121022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概率论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Probability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41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8121085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线性代数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Linear Algebra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数学与信息学院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8121116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大学物理A             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College Physics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0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电路                       Electric Circuit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615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模拟电子技术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Analog Electronic Technology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56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60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数字电子技术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Digital Electronic Technology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应用物理系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537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专业核心课程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电磁场理论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Electromagnetic Field Theory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593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8121086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信号与系统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Signals and Systems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641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8341009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农业物联网技术导论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 xml:space="preserve">Introduction to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Agricultral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Internet of things Technology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753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8121171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单片机原理与应用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and Application of Single Chip System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8121172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传感器与检测技术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Sensor and Auto-measurement Technology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8211185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半导体物理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Semiconductor Physics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564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8121173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嵌入式原理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of Embedded System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292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专业教育课程小计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43.5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696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696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gridSpan w:val="2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79"/>
          <w:jc w:val="center"/>
        </w:trPr>
        <w:tc>
          <w:tcPr>
            <w:tcW w:w="313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拓展教育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模块一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计算机技术模块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计算机网络基础             Basics of Computer Network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323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双</w:t>
            </w:r>
          </w:p>
        </w:tc>
        <w:tc>
          <w:tcPr>
            <w:tcW w:w="463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选≥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45376C" w:rsidTr="000F4A82">
        <w:trPr>
          <w:trHeight w:val="50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8343035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C++面向对象程序设计                                       Object Oriented Programming in C++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14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323" w:type="dxa"/>
            <w:vMerge w:val="restart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51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嵌入式Linux操作系统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Embedded Linux Operating System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64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714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32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6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607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模块二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电子技术模块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8123204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集成电源系统原理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of Power Source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14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选≥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45376C" w:rsidTr="000F4A82">
        <w:trPr>
          <w:trHeight w:val="635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8343073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可编程器件原理与应用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and Application of Programmable Logic Device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9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14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45376C" w:rsidRDefault="0045376C" w:rsidP="0045376C">
      <w:pPr>
        <w:rPr>
          <w:rFonts w:hint="eastAsia"/>
        </w:rPr>
      </w:pPr>
    </w:p>
    <w:p w:rsidR="0045376C" w:rsidRDefault="0045376C" w:rsidP="0045376C">
      <w:pPr>
        <w:rPr>
          <w:rFonts w:hint="eastAsia"/>
        </w:rPr>
      </w:pPr>
    </w:p>
    <w:p w:rsidR="0045376C" w:rsidRDefault="0045376C" w:rsidP="0045376C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电子信息科学与技术专业人才培养计划进程表</w:t>
      </w:r>
      <w:r>
        <w:rPr>
          <w:rFonts w:ascii="宋体" w:hAnsi="宋体" w:hint="eastAsia"/>
          <w:b/>
          <w:sz w:val="28"/>
          <w:szCs w:val="28"/>
        </w:rPr>
        <w:t>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672"/>
        <w:gridCol w:w="825"/>
        <w:gridCol w:w="2676"/>
        <w:gridCol w:w="568"/>
        <w:gridCol w:w="533"/>
        <w:gridCol w:w="462"/>
        <w:gridCol w:w="518"/>
        <w:gridCol w:w="490"/>
        <w:gridCol w:w="678"/>
        <w:gridCol w:w="1729"/>
        <w:gridCol w:w="786"/>
      </w:tblGrid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2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类别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678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699"/>
          <w:jc w:val="center"/>
        </w:trPr>
        <w:tc>
          <w:tcPr>
            <w:tcW w:w="313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8343036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DSP原理与应用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 Principle and Application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69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模块三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光信息技术模块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光电检测技术与系统Opto-electronic Detection Technology and System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选≥3学分</w:t>
            </w:r>
          </w:p>
        </w:tc>
      </w:tr>
      <w:tr w:rsidR="0045376C" w:rsidTr="000F4A82">
        <w:trPr>
          <w:trHeight w:val="55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8123196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光电图像处理技术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Optoelectronic Image Processing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5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8123194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激光原理与技术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Principle and Technology of Laser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667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8343038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光纤通信（双语）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Optic Fiber Communication（Bilingual）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64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8123201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光纤传感技术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Optical Fiber Sensor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06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模块四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通信网络技术模块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8343074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通信原理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of Communication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48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选≥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45376C" w:rsidTr="000F4A82">
        <w:trPr>
          <w:trHeight w:val="472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8123200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数字信号处理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Digital Signal Processing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72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8343025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无线传感网络技术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Wireless Sensor Network Technology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7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8343075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现场总线技术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Field-bus Technology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06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8343040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RFID射频识别原理与应用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and Application of Radio Frequency Identification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06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模块五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个性拓展模块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8343041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科学哲学与电子技术新进展 Philosophy of Science and New Progress in Electronic Technology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选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≥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</w:tr>
      <w:tr w:rsidR="0045376C" w:rsidTr="000F4A82">
        <w:trPr>
          <w:trHeight w:val="324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8343011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近代物理关键技术应用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Application of Key Technology in Modern Physics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607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8343009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物理学史欣赏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Appreciation of Physics History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06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8123198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量子力学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Quantum Mechanics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15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8123203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电动力学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Electrodynamics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15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8343012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显示技术原理与前沿应用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and Frontier Application of Display Technology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15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8123202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纳米材料与器件导论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Introduction of Nano Materials and Devices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15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8123208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电子元器件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Electronic Components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5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        拓展教育模块一课程小计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352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352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45376C" w:rsidRDefault="0045376C" w:rsidP="0045376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45376C" w:rsidRDefault="0045376C" w:rsidP="0045376C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 w:rsidR="0045376C" w:rsidRDefault="0045376C" w:rsidP="0045376C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电子信息科学与技术专业人才培养计划进程表</w:t>
      </w:r>
      <w:r>
        <w:rPr>
          <w:rFonts w:ascii="宋体" w:hAnsi="宋体" w:hint="eastAsia"/>
          <w:b/>
          <w:sz w:val="28"/>
          <w:szCs w:val="28"/>
        </w:rPr>
        <w:t>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11"/>
        <w:gridCol w:w="361"/>
        <w:gridCol w:w="825"/>
        <w:gridCol w:w="2676"/>
        <w:gridCol w:w="568"/>
        <w:gridCol w:w="533"/>
        <w:gridCol w:w="462"/>
        <w:gridCol w:w="518"/>
        <w:gridCol w:w="490"/>
        <w:gridCol w:w="678"/>
        <w:gridCol w:w="1729"/>
        <w:gridCol w:w="786"/>
      </w:tblGrid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3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课程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类别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3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678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01"/>
          <w:jc w:val="center"/>
        </w:trPr>
        <w:tc>
          <w:tcPr>
            <w:tcW w:w="313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实践教育</w:t>
            </w:r>
          </w:p>
        </w:tc>
        <w:tc>
          <w:tcPr>
            <w:tcW w:w="672" w:type="dxa"/>
            <w:gridSpan w:val="2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通用技能训练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社会实践(马克思主义基本原理）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4　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马克思主义学院　</w:t>
            </w:r>
          </w:p>
        </w:tc>
        <w:tc>
          <w:tcPr>
            <w:tcW w:w="786" w:type="dxa"/>
            <w:vMerge w:val="restart"/>
            <w:shd w:val="clear" w:color="000000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社会实践与理论合并同学期开出。</w:t>
            </w:r>
          </w:p>
        </w:tc>
      </w:tr>
      <w:tr w:rsidR="0045376C" w:rsidTr="000F4A82">
        <w:trPr>
          <w:trHeight w:val="401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社会实践(毛泽东思想和中国特色社会主义理论体系概论）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786" w:type="dxa"/>
            <w:vMerge/>
            <w:shd w:val="clear" w:color="000000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01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社会实践(思想道德修养与法律基础（含廉洁修身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）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Social Practice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马克思主义学院</w:t>
            </w:r>
          </w:p>
        </w:tc>
        <w:tc>
          <w:tcPr>
            <w:tcW w:w="786" w:type="dxa"/>
            <w:vMerge/>
            <w:shd w:val="clear" w:color="000000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88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阳光体育 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Sunlight Physical Education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1-4　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体育教学研究部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与体育理论合并开</w:t>
            </w:r>
          </w:p>
        </w:tc>
      </w:tr>
      <w:tr w:rsidR="0045376C" w:rsidTr="000F4A82">
        <w:trPr>
          <w:trHeight w:val="401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8326001　　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军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事训练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                      Military Training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+2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71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501" w:type="dxa"/>
            <w:gridSpan w:val="2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通用技能训练小计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70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专业技能训练</w:t>
            </w:r>
          </w:p>
        </w:tc>
        <w:tc>
          <w:tcPr>
            <w:tcW w:w="361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专业必修实验课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电路实验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Electric Circuit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810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8346029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电路综合实验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Comprehensive 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Electric Circuit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</w:t>
            </w:r>
          </w:p>
        </w:tc>
      </w:tr>
      <w:tr w:rsidR="0045376C" w:rsidTr="000F4A82">
        <w:trPr>
          <w:trHeight w:val="70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印制电路板设计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Printed Circuit Board Design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70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8126117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大学物理实验A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College Physics Experiment A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模拟电子技术实验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Analog Circuits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698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模拟电子技术综合实验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Analog Circuits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</w:t>
            </w:r>
          </w:p>
        </w:tc>
      </w:tr>
      <w:tr w:rsidR="0045376C" w:rsidTr="000F4A82">
        <w:trPr>
          <w:trHeight w:val="71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数字电子技术实验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Digital Circuits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720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传感器与检测技术实验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Sensor and Detection Technology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698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单片机实验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Single Chip System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辅/双</w:t>
            </w:r>
          </w:p>
        </w:tc>
      </w:tr>
      <w:tr w:rsidR="0045376C" w:rsidTr="000F4A82">
        <w:trPr>
          <w:trHeight w:val="893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8346014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电子设计自动化实验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Electronic Design Automation Technology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8346012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嵌入式系统实验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 of Embedded System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817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专业选修实验课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8346009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集成电源实验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Power Source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91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8346011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可编程器件原理与应用实验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 of Programmable Logic Device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491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8346066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Quartus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Ⅱ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仿真实验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Simulation 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Quartus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Ⅱ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45376C" w:rsidRDefault="0045376C" w:rsidP="0045376C">
      <w:pPr>
        <w:spacing w:line="360" w:lineRule="auto"/>
        <w:jc w:val="center"/>
        <w:rPr>
          <w:rFonts w:ascii="宋体" w:hAnsi="宋体"/>
          <w:b/>
          <w:sz w:val="28"/>
          <w:szCs w:val="28"/>
        </w:rPr>
        <w:sectPr w:rsidR="0045376C">
          <w:type w:val="nextColumn"/>
          <w:pgSz w:w="11906" w:h="16840"/>
          <w:pgMar w:top="851" w:right="1134" w:bottom="851" w:left="1134" w:header="851" w:footer="567" w:gutter="0"/>
          <w:cols w:space="720"/>
          <w:docGrid w:linePitch="312"/>
        </w:sectPr>
      </w:pPr>
    </w:p>
    <w:p w:rsidR="0045376C" w:rsidRDefault="0045376C" w:rsidP="0045376C">
      <w:pPr>
        <w:spacing w:line="360" w:lineRule="auto"/>
        <w:jc w:val="center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电子信息科学与技术专业人才培养计划进程表</w:t>
      </w:r>
      <w:r>
        <w:rPr>
          <w:rFonts w:ascii="宋体" w:hAnsi="宋体" w:hint="eastAsia"/>
          <w:b/>
          <w:sz w:val="28"/>
          <w:szCs w:val="28"/>
        </w:rPr>
        <w:t>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"/>
        <w:gridCol w:w="311"/>
        <w:gridCol w:w="352"/>
        <w:gridCol w:w="9"/>
        <w:gridCol w:w="825"/>
        <w:gridCol w:w="2676"/>
        <w:gridCol w:w="568"/>
        <w:gridCol w:w="533"/>
        <w:gridCol w:w="462"/>
        <w:gridCol w:w="518"/>
        <w:gridCol w:w="490"/>
        <w:gridCol w:w="678"/>
        <w:gridCol w:w="1729"/>
        <w:gridCol w:w="786"/>
      </w:tblGrid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4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类别</w:t>
            </w: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代码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课程名称</w:t>
            </w:r>
          </w:p>
        </w:tc>
        <w:tc>
          <w:tcPr>
            <w:tcW w:w="568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学分</w:t>
            </w:r>
          </w:p>
        </w:tc>
        <w:tc>
          <w:tcPr>
            <w:tcW w:w="2003" w:type="dxa"/>
            <w:gridSpan w:val="4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 时</w:t>
            </w:r>
          </w:p>
        </w:tc>
        <w:tc>
          <w:tcPr>
            <w:tcW w:w="678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修读学期</w:t>
            </w:r>
          </w:p>
        </w:tc>
        <w:tc>
          <w:tcPr>
            <w:tcW w:w="1729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开课学院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备注</w:t>
            </w:r>
          </w:p>
        </w:tc>
      </w:tr>
      <w:tr w:rsidR="0045376C" w:rsidTr="000F4A82">
        <w:trPr>
          <w:trHeight w:val="387"/>
          <w:tblHeader/>
          <w:jc w:val="center"/>
        </w:trPr>
        <w:tc>
          <w:tcPr>
            <w:tcW w:w="985" w:type="dxa"/>
            <w:gridSpan w:val="4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2676" w:type="dxa"/>
            <w:vMerge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总数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理论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实验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实习</w:t>
            </w:r>
          </w:p>
        </w:tc>
        <w:tc>
          <w:tcPr>
            <w:tcW w:w="678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8346013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现代通信技术实验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Modern Communication Technology 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 w:val="restart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选≥5学分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(选实验课前必须已修相应的理论课，Quartus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Ⅱ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和Matlab实验除外)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8346034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光电信号探测与处理实验  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Optoelectronic Signal Detection and Processing 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8346035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嵌入式操作系统实验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Embedded Operation System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32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70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8346036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DSP原理与应用实验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DSP Principle and Application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8346020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MATLAB实训实验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Training of Matlab Programming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570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8346021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光纤通信实验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Fiber Communication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354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8346019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激光原理与技术实验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Experiment of Principle and Technology of Laser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354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8346023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光纤传感实验             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Fiber Sensing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70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8346018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无线传感网络技术实验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Experiment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s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of Wireless Sensor Network Technology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699"/>
          <w:jc w:val="center"/>
        </w:trPr>
        <w:tc>
          <w:tcPr>
            <w:tcW w:w="313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8346017</w:t>
            </w:r>
          </w:p>
        </w:tc>
        <w:tc>
          <w:tcPr>
            <w:tcW w:w="2676" w:type="dxa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RFID射频识别原理与应用实验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Principle and Application of Radio Frequency Identification</w:t>
            </w:r>
          </w:p>
        </w:tc>
        <w:tc>
          <w:tcPr>
            <w:tcW w:w="56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0.5</w:t>
            </w:r>
          </w:p>
        </w:tc>
        <w:tc>
          <w:tcPr>
            <w:tcW w:w="533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62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51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</w:t>
            </w:r>
          </w:p>
        </w:tc>
        <w:tc>
          <w:tcPr>
            <w:tcW w:w="490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0</w:t>
            </w:r>
          </w:p>
        </w:tc>
        <w:tc>
          <w:tcPr>
            <w:tcW w:w="678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vMerge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整合实习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电子技术综合设计I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 xml:space="preserve"> Electronic Technology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Integrated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Design I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732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电子技术综合设计II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 xml:space="preserve"> Electronic Technology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Integrated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Design II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732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8346039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电子技术综合设计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Ⅲ</w:t>
            </w:r>
          </w:p>
          <w:p w:rsidR="0045376C" w:rsidRDefault="0045376C" w:rsidP="000F4A82">
            <w:pPr>
              <w:widowControl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Electronic Technology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Integrated 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Design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Ⅲ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8346040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电子技术综合设计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Ⅳ</w:t>
            </w:r>
          </w:p>
          <w:p w:rsidR="0045376C" w:rsidRDefault="0045376C" w:rsidP="000F4A82">
            <w:pPr>
              <w:widowControl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Electronic Technology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lastRenderedPageBreak/>
              <w:t>Interated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Design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 xml:space="preserve"> Ⅳ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lastRenderedPageBreak/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8346041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农业物联网综合设计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 xml:space="preserve">Integrated 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Design of Agricultural Internet of Things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8346067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嵌入式系统综合设计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br/>
              <w:t>Integrated Embedded System Design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3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590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毕业实习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8346057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毕业实习               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 Graduate Practice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289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72" w:type="dxa"/>
            <w:gridSpan w:val="3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毕业论文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8346068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毕业论文/设计            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 Graduate Thesis/Design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6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双</w:t>
            </w:r>
          </w:p>
        </w:tc>
      </w:tr>
      <w:tr w:rsidR="0045376C" w:rsidTr="000F4A82">
        <w:trPr>
          <w:trHeight w:val="588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创新创业训练</w:t>
            </w:r>
          </w:p>
        </w:tc>
        <w:tc>
          <w:tcPr>
            <w:tcW w:w="361" w:type="dxa"/>
            <w:gridSpan w:val="2"/>
            <w:vMerge w:val="restart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8216085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工程技能通识训练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Liberal Train of Engineering Skills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5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工程训练中心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5376C" w:rsidTr="000F4A82">
        <w:trPr>
          <w:trHeight w:val="447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11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61" w:type="dxa"/>
            <w:gridSpan w:val="2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8326009　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创新创业实践</w:t>
            </w:r>
          </w:p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Practice of Innovation and Entrepreneurship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+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2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7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电子工程</w:t>
            </w:r>
          </w:p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学院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5376C" w:rsidTr="000F4A82">
        <w:trPr>
          <w:trHeight w:val="323"/>
          <w:jc w:val="center"/>
        </w:trPr>
        <w:tc>
          <w:tcPr>
            <w:tcW w:w="313" w:type="dxa"/>
            <w:vMerge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3510" w:type="dxa"/>
            <w:gridSpan w:val="3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实践教育课程小计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4</w:t>
            </w: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6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.5　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432</w:t>
            </w: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0　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432　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 xml:space="preserve">　</w:t>
            </w:r>
          </w:p>
        </w:tc>
      </w:tr>
      <w:tr w:rsidR="0045376C" w:rsidTr="000F4A82">
        <w:trPr>
          <w:trHeight w:val="344"/>
          <w:jc w:val="center"/>
        </w:trPr>
        <w:tc>
          <w:tcPr>
            <w:tcW w:w="4486" w:type="dxa"/>
            <w:gridSpan w:val="6"/>
            <w:shd w:val="clear" w:color="auto" w:fill="auto"/>
            <w:vAlign w:val="center"/>
          </w:tcPr>
          <w:p w:rsidR="0045376C" w:rsidRDefault="0045376C" w:rsidP="000F4A8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总计</w:t>
            </w:r>
          </w:p>
        </w:tc>
        <w:tc>
          <w:tcPr>
            <w:tcW w:w="56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/>
                <w:bCs/>
                <w:kern w:val="0"/>
                <w:sz w:val="16"/>
                <w:szCs w:val="16"/>
              </w:rPr>
              <w:t>160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2280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1832</w:t>
            </w:r>
          </w:p>
        </w:tc>
        <w:tc>
          <w:tcPr>
            <w:tcW w:w="51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448</w:t>
            </w:r>
          </w:p>
        </w:tc>
        <w:tc>
          <w:tcPr>
            <w:tcW w:w="490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Cs/>
                <w:kern w:val="0"/>
                <w:sz w:val="16"/>
                <w:szCs w:val="16"/>
              </w:rPr>
              <w:t>34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1729" w:type="dxa"/>
            <w:shd w:val="clear" w:color="auto" w:fill="auto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  <w:tc>
          <w:tcPr>
            <w:tcW w:w="786" w:type="dxa"/>
            <w:shd w:val="clear" w:color="auto" w:fill="FFFFFF"/>
            <w:vAlign w:val="center"/>
          </w:tcPr>
          <w:p w:rsidR="0045376C" w:rsidRDefault="0045376C" w:rsidP="000F4A8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 w:val="16"/>
                <w:szCs w:val="16"/>
              </w:rPr>
            </w:pPr>
          </w:p>
        </w:tc>
      </w:tr>
    </w:tbl>
    <w:p w:rsidR="0045376C" w:rsidRDefault="0045376C" w:rsidP="0045376C">
      <w:r>
        <w:rPr>
          <w:rFonts w:hint="eastAsia"/>
        </w:rPr>
        <w:t>双学位总学分：</w:t>
      </w:r>
      <w:r>
        <w:rPr>
          <w:rFonts w:hint="eastAsia"/>
        </w:rPr>
        <w:t>60</w:t>
      </w:r>
      <w:r>
        <w:t xml:space="preserve"> </w:t>
      </w:r>
      <w:r>
        <w:rPr>
          <w:rFonts w:hint="eastAsia"/>
        </w:rPr>
        <w:t>学分；</w:t>
      </w:r>
      <w:r>
        <w:t xml:space="preserve"> </w:t>
      </w:r>
      <w:r>
        <w:rPr>
          <w:rFonts w:hint="eastAsia"/>
        </w:rPr>
        <w:t>辅修总学分：</w:t>
      </w:r>
      <w:r>
        <w:t>2</w:t>
      </w:r>
      <w:r>
        <w:rPr>
          <w:rFonts w:hint="eastAsia"/>
        </w:rPr>
        <w:t>4</w:t>
      </w:r>
      <w:r>
        <w:rPr>
          <w:rFonts w:hint="eastAsia"/>
        </w:rPr>
        <w:t>学分。</w:t>
      </w:r>
    </w:p>
    <w:p w:rsidR="00EC7830" w:rsidRDefault="00EC7830">
      <w:bookmarkStart w:id="0" w:name="_GoBack"/>
      <w:bookmarkEnd w:id="0"/>
    </w:p>
    <w:sectPr w:rsidR="00EC7830" w:rsidSect="00305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6E5" w:rsidRDefault="00B116E5" w:rsidP="0045376C">
      <w:r>
        <w:separator/>
      </w:r>
    </w:p>
  </w:endnote>
  <w:endnote w:type="continuationSeparator" w:id="0">
    <w:p w:rsidR="00B116E5" w:rsidRDefault="00B116E5" w:rsidP="00453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6E5" w:rsidRDefault="00B116E5" w:rsidP="0045376C">
      <w:r>
        <w:separator/>
      </w:r>
    </w:p>
  </w:footnote>
  <w:footnote w:type="continuationSeparator" w:id="0">
    <w:p w:rsidR="00B116E5" w:rsidRDefault="00B116E5" w:rsidP="00453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9D7"/>
    <w:multiLevelType w:val="multilevel"/>
    <w:tmpl w:val="16B439D7"/>
    <w:lvl w:ilvl="0">
      <w:start w:val="1"/>
      <w:numFmt w:val="decimal"/>
      <w:lvlText w:val="%1."/>
      <w:lvlJc w:val="left"/>
      <w:pPr>
        <w:ind w:left="191" w:hanging="420"/>
      </w:pPr>
    </w:lvl>
    <w:lvl w:ilvl="1">
      <w:start w:val="1"/>
      <w:numFmt w:val="lowerLetter"/>
      <w:lvlText w:val="%2)"/>
      <w:lvlJc w:val="left"/>
      <w:pPr>
        <w:ind w:left="611" w:hanging="420"/>
      </w:pPr>
    </w:lvl>
    <w:lvl w:ilvl="2">
      <w:start w:val="1"/>
      <w:numFmt w:val="lowerRoman"/>
      <w:lvlText w:val="%3."/>
      <w:lvlJc w:val="right"/>
      <w:pPr>
        <w:ind w:left="1031" w:hanging="420"/>
      </w:pPr>
    </w:lvl>
    <w:lvl w:ilvl="3">
      <w:start w:val="1"/>
      <w:numFmt w:val="decimal"/>
      <w:lvlText w:val="%4."/>
      <w:lvlJc w:val="left"/>
      <w:pPr>
        <w:ind w:left="1451" w:hanging="420"/>
      </w:pPr>
    </w:lvl>
    <w:lvl w:ilvl="4">
      <w:start w:val="1"/>
      <w:numFmt w:val="lowerLetter"/>
      <w:lvlText w:val="%5)"/>
      <w:lvlJc w:val="left"/>
      <w:pPr>
        <w:ind w:left="1871" w:hanging="420"/>
      </w:pPr>
    </w:lvl>
    <w:lvl w:ilvl="5">
      <w:start w:val="1"/>
      <w:numFmt w:val="lowerRoman"/>
      <w:lvlText w:val="%6."/>
      <w:lvlJc w:val="right"/>
      <w:pPr>
        <w:ind w:left="2291" w:hanging="420"/>
      </w:pPr>
    </w:lvl>
    <w:lvl w:ilvl="6">
      <w:start w:val="1"/>
      <w:numFmt w:val="decimal"/>
      <w:lvlText w:val="%7."/>
      <w:lvlJc w:val="left"/>
      <w:pPr>
        <w:ind w:left="2711" w:hanging="420"/>
      </w:pPr>
    </w:lvl>
    <w:lvl w:ilvl="7">
      <w:start w:val="1"/>
      <w:numFmt w:val="lowerLetter"/>
      <w:lvlText w:val="%8)"/>
      <w:lvlJc w:val="left"/>
      <w:pPr>
        <w:ind w:left="3131" w:hanging="420"/>
      </w:pPr>
    </w:lvl>
    <w:lvl w:ilvl="8">
      <w:start w:val="1"/>
      <w:numFmt w:val="lowerRoman"/>
      <w:lvlText w:val="%9."/>
      <w:lvlJc w:val="right"/>
      <w:pPr>
        <w:ind w:left="3551" w:hanging="420"/>
      </w:pPr>
    </w:lvl>
  </w:abstractNum>
  <w:abstractNum w:abstractNumId="1">
    <w:nsid w:val="59FBEE05"/>
    <w:multiLevelType w:val="singleLevel"/>
    <w:tmpl w:val="59FBEE05"/>
    <w:lvl w:ilvl="0">
      <w:start w:val="8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2525"/>
    <w:rsid w:val="00003AB7"/>
    <w:rsid w:val="00010652"/>
    <w:rsid w:val="00023EEE"/>
    <w:rsid w:val="00024BC1"/>
    <w:rsid w:val="0003323E"/>
    <w:rsid w:val="000419AB"/>
    <w:rsid w:val="00045E07"/>
    <w:rsid w:val="00053048"/>
    <w:rsid w:val="00055C8A"/>
    <w:rsid w:val="00072437"/>
    <w:rsid w:val="00081153"/>
    <w:rsid w:val="00082DBE"/>
    <w:rsid w:val="00084AA4"/>
    <w:rsid w:val="0008562A"/>
    <w:rsid w:val="00092517"/>
    <w:rsid w:val="00095B5E"/>
    <w:rsid w:val="000B757B"/>
    <w:rsid w:val="000C07A2"/>
    <w:rsid w:val="000C2E96"/>
    <w:rsid w:val="000C6B70"/>
    <w:rsid w:val="000D2E57"/>
    <w:rsid w:val="000E7812"/>
    <w:rsid w:val="000F2EC5"/>
    <w:rsid w:val="000F542C"/>
    <w:rsid w:val="00114BF1"/>
    <w:rsid w:val="001264CE"/>
    <w:rsid w:val="00126C43"/>
    <w:rsid w:val="001322CF"/>
    <w:rsid w:val="0014180C"/>
    <w:rsid w:val="00142646"/>
    <w:rsid w:val="00142BAA"/>
    <w:rsid w:val="001650AE"/>
    <w:rsid w:val="0017784E"/>
    <w:rsid w:val="00190BF4"/>
    <w:rsid w:val="00194120"/>
    <w:rsid w:val="001943C9"/>
    <w:rsid w:val="00194E68"/>
    <w:rsid w:val="00196B42"/>
    <w:rsid w:val="001A16F5"/>
    <w:rsid w:val="001B52C9"/>
    <w:rsid w:val="001C2630"/>
    <w:rsid w:val="001C2944"/>
    <w:rsid w:val="001E2B6D"/>
    <w:rsid w:val="001F5128"/>
    <w:rsid w:val="00204F9D"/>
    <w:rsid w:val="002206C9"/>
    <w:rsid w:val="0022671A"/>
    <w:rsid w:val="00227B06"/>
    <w:rsid w:val="002343F4"/>
    <w:rsid w:val="00237F61"/>
    <w:rsid w:val="00246272"/>
    <w:rsid w:val="00264CE1"/>
    <w:rsid w:val="002718A2"/>
    <w:rsid w:val="00280591"/>
    <w:rsid w:val="0028764E"/>
    <w:rsid w:val="002A3727"/>
    <w:rsid w:val="002A4B74"/>
    <w:rsid w:val="002C0461"/>
    <w:rsid w:val="002D739E"/>
    <w:rsid w:val="002E2C79"/>
    <w:rsid w:val="002F52BA"/>
    <w:rsid w:val="002F785F"/>
    <w:rsid w:val="003050DA"/>
    <w:rsid w:val="003159B1"/>
    <w:rsid w:val="00316EFE"/>
    <w:rsid w:val="003170CA"/>
    <w:rsid w:val="00323626"/>
    <w:rsid w:val="00333712"/>
    <w:rsid w:val="00350598"/>
    <w:rsid w:val="003558F1"/>
    <w:rsid w:val="00360921"/>
    <w:rsid w:val="00361B1F"/>
    <w:rsid w:val="003C00FA"/>
    <w:rsid w:val="003C2A4E"/>
    <w:rsid w:val="003D2259"/>
    <w:rsid w:val="003D7B00"/>
    <w:rsid w:val="003E5593"/>
    <w:rsid w:val="003E7023"/>
    <w:rsid w:val="003F5FD7"/>
    <w:rsid w:val="003F668C"/>
    <w:rsid w:val="003F7642"/>
    <w:rsid w:val="00400170"/>
    <w:rsid w:val="00410BF0"/>
    <w:rsid w:val="004136F0"/>
    <w:rsid w:val="0043066F"/>
    <w:rsid w:val="00433E7C"/>
    <w:rsid w:val="004343C2"/>
    <w:rsid w:val="00435C65"/>
    <w:rsid w:val="00435E41"/>
    <w:rsid w:val="00441106"/>
    <w:rsid w:val="0044373A"/>
    <w:rsid w:val="0045376C"/>
    <w:rsid w:val="00456E07"/>
    <w:rsid w:val="00472213"/>
    <w:rsid w:val="00472B10"/>
    <w:rsid w:val="004763DB"/>
    <w:rsid w:val="0047688C"/>
    <w:rsid w:val="00480A01"/>
    <w:rsid w:val="00481498"/>
    <w:rsid w:val="00481CFE"/>
    <w:rsid w:val="00482178"/>
    <w:rsid w:val="00490806"/>
    <w:rsid w:val="00496A51"/>
    <w:rsid w:val="004A3765"/>
    <w:rsid w:val="004B2919"/>
    <w:rsid w:val="004C013F"/>
    <w:rsid w:val="004C1B77"/>
    <w:rsid w:val="004C545F"/>
    <w:rsid w:val="004C627B"/>
    <w:rsid w:val="004D465F"/>
    <w:rsid w:val="004D6CB9"/>
    <w:rsid w:val="004F2123"/>
    <w:rsid w:val="004F217B"/>
    <w:rsid w:val="00503D74"/>
    <w:rsid w:val="005130EF"/>
    <w:rsid w:val="0051450B"/>
    <w:rsid w:val="0051740F"/>
    <w:rsid w:val="00532054"/>
    <w:rsid w:val="0053317D"/>
    <w:rsid w:val="005351CD"/>
    <w:rsid w:val="00536948"/>
    <w:rsid w:val="005466C3"/>
    <w:rsid w:val="00554E6E"/>
    <w:rsid w:val="005607A3"/>
    <w:rsid w:val="0056382B"/>
    <w:rsid w:val="0057120A"/>
    <w:rsid w:val="005720D7"/>
    <w:rsid w:val="00591ACB"/>
    <w:rsid w:val="005A3FFB"/>
    <w:rsid w:val="005B1F93"/>
    <w:rsid w:val="005B4EBD"/>
    <w:rsid w:val="005C3596"/>
    <w:rsid w:val="005C4F60"/>
    <w:rsid w:val="005D4B84"/>
    <w:rsid w:val="005D734B"/>
    <w:rsid w:val="005F53C4"/>
    <w:rsid w:val="005F542B"/>
    <w:rsid w:val="00602F5B"/>
    <w:rsid w:val="0060507E"/>
    <w:rsid w:val="006238DB"/>
    <w:rsid w:val="006249F8"/>
    <w:rsid w:val="00625B25"/>
    <w:rsid w:val="006270FA"/>
    <w:rsid w:val="0063071A"/>
    <w:rsid w:val="00633A50"/>
    <w:rsid w:val="006447E8"/>
    <w:rsid w:val="00654558"/>
    <w:rsid w:val="006675D6"/>
    <w:rsid w:val="00672039"/>
    <w:rsid w:val="00675D67"/>
    <w:rsid w:val="00682614"/>
    <w:rsid w:val="0069068A"/>
    <w:rsid w:val="0069426E"/>
    <w:rsid w:val="00694D64"/>
    <w:rsid w:val="006A05C9"/>
    <w:rsid w:val="006A404B"/>
    <w:rsid w:val="006B36AC"/>
    <w:rsid w:val="006E60F5"/>
    <w:rsid w:val="006E7487"/>
    <w:rsid w:val="006F3C96"/>
    <w:rsid w:val="006F48A2"/>
    <w:rsid w:val="007032A0"/>
    <w:rsid w:val="0071039C"/>
    <w:rsid w:val="0072792F"/>
    <w:rsid w:val="00733443"/>
    <w:rsid w:val="007604A9"/>
    <w:rsid w:val="00763210"/>
    <w:rsid w:val="00763E68"/>
    <w:rsid w:val="00766610"/>
    <w:rsid w:val="007710C4"/>
    <w:rsid w:val="0078030D"/>
    <w:rsid w:val="00791EF4"/>
    <w:rsid w:val="007945E8"/>
    <w:rsid w:val="007C6973"/>
    <w:rsid w:val="007D3CB0"/>
    <w:rsid w:val="007F0C5F"/>
    <w:rsid w:val="007F285E"/>
    <w:rsid w:val="007F2AB7"/>
    <w:rsid w:val="008069DB"/>
    <w:rsid w:val="008208B8"/>
    <w:rsid w:val="00821AD6"/>
    <w:rsid w:val="00823802"/>
    <w:rsid w:val="008329E2"/>
    <w:rsid w:val="00832D2C"/>
    <w:rsid w:val="0083777A"/>
    <w:rsid w:val="00840A02"/>
    <w:rsid w:val="0084187D"/>
    <w:rsid w:val="008433DA"/>
    <w:rsid w:val="0085224F"/>
    <w:rsid w:val="00856CB1"/>
    <w:rsid w:val="0086278F"/>
    <w:rsid w:val="00867AB5"/>
    <w:rsid w:val="00867D8E"/>
    <w:rsid w:val="00873D4B"/>
    <w:rsid w:val="008A6545"/>
    <w:rsid w:val="008B6EFE"/>
    <w:rsid w:val="008C02FA"/>
    <w:rsid w:val="008D0F8E"/>
    <w:rsid w:val="008D7BF5"/>
    <w:rsid w:val="008E2CF0"/>
    <w:rsid w:val="009026A0"/>
    <w:rsid w:val="009059BC"/>
    <w:rsid w:val="009147E8"/>
    <w:rsid w:val="00930074"/>
    <w:rsid w:val="00931737"/>
    <w:rsid w:val="0094108E"/>
    <w:rsid w:val="009463DC"/>
    <w:rsid w:val="00953EF6"/>
    <w:rsid w:val="00956502"/>
    <w:rsid w:val="00971267"/>
    <w:rsid w:val="009763FA"/>
    <w:rsid w:val="009802B3"/>
    <w:rsid w:val="00981BAB"/>
    <w:rsid w:val="009835E8"/>
    <w:rsid w:val="00992A58"/>
    <w:rsid w:val="009933AF"/>
    <w:rsid w:val="00996419"/>
    <w:rsid w:val="00997CD3"/>
    <w:rsid w:val="009A034F"/>
    <w:rsid w:val="009B272C"/>
    <w:rsid w:val="009B4867"/>
    <w:rsid w:val="009B49E1"/>
    <w:rsid w:val="009C575E"/>
    <w:rsid w:val="009C5A0A"/>
    <w:rsid w:val="009D6094"/>
    <w:rsid w:val="009D6C51"/>
    <w:rsid w:val="009E03E2"/>
    <w:rsid w:val="009E568D"/>
    <w:rsid w:val="00A17C2D"/>
    <w:rsid w:val="00A43287"/>
    <w:rsid w:val="00A5164E"/>
    <w:rsid w:val="00A723C5"/>
    <w:rsid w:val="00A73B4C"/>
    <w:rsid w:val="00AA04BE"/>
    <w:rsid w:val="00AA5319"/>
    <w:rsid w:val="00AD03B7"/>
    <w:rsid w:val="00AE0744"/>
    <w:rsid w:val="00AE67EB"/>
    <w:rsid w:val="00AE6D15"/>
    <w:rsid w:val="00B116E5"/>
    <w:rsid w:val="00B1580E"/>
    <w:rsid w:val="00B169FE"/>
    <w:rsid w:val="00B24B23"/>
    <w:rsid w:val="00B520CD"/>
    <w:rsid w:val="00B56889"/>
    <w:rsid w:val="00B5720C"/>
    <w:rsid w:val="00B57C47"/>
    <w:rsid w:val="00B63E19"/>
    <w:rsid w:val="00B6778D"/>
    <w:rsid w:val="00B708E9"/>
    <w:rsid w:val="00B73AF3"/>
    <w:rsid w:val="00B76B05"/>
    <w:rsid w:val="00B80699"/>
    <w:rsid w:val="00B82525"/>
    <w:rsid w:val="00B918A6"/>
    <w:rsid w:val="00BC3E39"/>
    <w:rsid w:val="00BC7A97"/>
    <w:rsid w:val="00BD1CB8"/>
    <w:rsid w:val="00BD4DE1"/>
    <w:rsid w:val="00BE7118"/>
    <w:rsid w:val="00BF3FC9"/>
    <w:rsid w:val="00C06708"/>
    <w:rsid w:val="00C1099E"/>
    <w:rsid w:val="00C21288"/>
    <w:rsid w:val="00C2691B"/>
    <w:rsid w:val="00C3094B"/>
    <w:rsid w:val="00C3247F"/>
    <w:rsid w:val="00C34C82"/>
    <w:rsid w:val="00C56EDD"/>
    <w:rsid w:val="00C662FB"/>
    <w:rsid w:val="00C708ED"/>
    <w:rsid w:val="00C77172"/>
    <w:rsid w:val="00C776B4"/>
    <w:rsid w:val="00C81EF0"/>
    <w:rsid w:val="00C833E9"/>
    <w:rsid w:val="00C926E1"/>
    <w:rsid w:val="00CA27DF"/>
    <w:rsid w:val="00CA52D3"/>
    <w:rsid w:val="00CA674B"/>
    <w:rsid w:val="00CB75DF"/>
    <w:rsid w:val="00CE1F21"/>
    <w:rsid w:val="00CE68CC"/>
    <w:rsid w:val="00CF4717"/>
    <w:rsid w:val="00CF7CB1"/>
    <w:rsid w:val="00D0152B"/>
    <w:rsid w:val="00D03B2E"/>
    <w:rsid w:val="00D0605A"/>
    <w:rsid w:val="00D07B90"/>
    <w:rsid w:val="00D258AF"/>
    <w:rsid w:val="00D3123B"/>
    <w:rsid w:val="00D40EB8"/>
    <w:rsid w:val="00D450F8"/>
    <w:rsid w:val="00D535BD"/>
    <w:rsid w:val="00D56DD0"/>
    <w:rsid w:val="00D640A3"/>
    <w:rsid w:val="00D67706"/>
    <w:rsid w:val="00D863E8"/>
    <w:rsid w:val="00D9583F"/>
    <w:rsid w:val="00DA0189"/>
    <w:rsid w:val="00DA04BE"/>
    <w:rsid w:val="00DA5553"/>
    <w:rsid w:val="00DB74D7"/>
    <w:rsid w:val="00DC6E2E"/>
    <w:rsid w:val="00DD741C"/>
    <w:rsid w:val="00DE01CD"/>
    <w:rsid w:val="00DE75ED"/>
    <w:rsid w:val="00E00EA1"/>
    <w:rsid w:val="00E23466"/>
    <w:rsid w:val="00E30BD5"/>
    <w:rsid w:val="00E32074"/>
    <w:rsid w:val="00E33542"/>
    <w:rsid w:val="00E34E43"/>
    <w:rsid w:val="00E36EB3"/>
    <w:rsid w:val="00E375EF"/>
    <w:rsid w:val="00E529E3"/>
    <w:rsid w:val="00E54B85"/>
    <w:rsid w:val="00E604CC"/>
    <w:rsid w:val="00E607AA"/>
    <w:rsid w:val="00E718C4"/>
    <w:rsid w:val="00E73ECF"/>
    <w:rsid w:val="00E87AD9"/>
    <w:rsid w:val="00EA4AF2"/>
    <w:rsid w:val="00EA50FA"/>
    <w:rsid w:val="00EB5133"/>
    <w:rsid w:val="00EC357E"/>
    <w:rsid w:val="00EC7830"/>
    <w:rsid w:val="00ED09A3"/>
    <w:rsid w:val="00F06672"/>
    <w:rsid w:val="00F06DDC"/>
    <w:rsid w:val="00F14F08"/>
    <w:rsid w:val="00F42D97"/>
    <w:rsid w:val="00F45BE2"/>
    <w:rsid w:val="00F47813"/>
    <w:rsid w:val="00F5193F"/>
    <w:rsid w:val="00F54124"/>
    <w:rsid w:val="00F54F38"/>
    <w:rsid w:val="00F56A8D"/>
    <w:rsid w:val="00F6009D"/>
    <w:rsid w:val="00F80A25"/>
    <w:rsid w:val="00F86A40"/>
    <w:rsid w:val="00F96A05"/>
    <w:rsid w:val="00FB1C54"/>
    <w:rsid w:val="00FB4FBC"/>
    <w:rsid w:val="00FC5419"/>
    <w:rsid w:val="00FC6134"/>
    <w:rsid w:val="00FD683C"/>
    <w:rsid w:val="00FD7767"/>
    <w:rsid w:val="00FE6EAC"/>
    <w:rsid w:val="00FE745F"/>
    <w:rsid w:val="00FF1D3C"/>
    <w:rsid w:val="00FF25C4"/>
    <w:rsid w:val="00FF285B"/>
    <w:rsid w:val="00FF3B7D"/>
    <w:rsid w:val="00FF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 w:qFormat="1"/>
    <w:lsdException w:name="Body Text 2" w:uiPriority="0" w:qFormat="1"/>
    <w:lsdException w:name="Body Text Indent 2" w:uiPriority="0" w:qFormat="1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 w:qFormat="1"/>
    <w:lsdException w:name="Normal (Web)" w:uiPriority="0" w:qFormat="1"/>
    <w:lsdException w:name="HTML Preformatted" w:uiPriority="0"/>
    <w:lsdException w:name="annotation subject" w:uiPriority="0"/>
    <w:lsdException w:name="Table Simple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53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4537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qFormat/>
    <w:rsid w:val="0045376C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1"/>
    <w:qFormat/>
    <w:rsid w:val="0045376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37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5376C"/>
    <w:rPr>
      <w:sz w:val="18"/>
      <w:szCs w:val="18"/>
    </w:rPr>
  </w:style>
  <w:style w:type="paragraph" w:styleId="a4">
    <w:name w:val="footer"/>
    <w:basedOn w:val="a"/>
    <w:link w:val="Char0"/>
    <w:unhideWhenUsed/>
    <w:rsid w:val="004537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5376C"/>
    <w:rPr>
      <w:sz w:val="18"/>
      <w:szCs w:val="18"/>
    </w:rPr>
  </w:style>
  <w:style w:type="character" w:customStyle="1" w:styleId="1Char">
    <w:name w:val="标题 1 Char"/>
    <w:basedOn w:val="a0"/>
    <w:link w:val="1"/>
    <w:rsid w:val="0045376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45376C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rsid w:val="0045376C"/>
    <w:rPr>
      <w:rFonts w:ascii="Times New Roman" w:eastAsia="宋体" w:hAnsi="Times New Roman" w:cs="Times New Roman"/>
      <w:b/>
      <w:bCs/>
      <w:sz w:val="32"/>
      <w:szCs w:val="32"/>
    </w:rPr>
  </w:style>
  <w:style w:type="character" w:styleId="a5">
    <w:name w:val="Hyperlink"/>
    <w:rsid w:val="0045376C"/>
    <w:rPr>
      <w:color w:val="0000FF"/>
      <w:u w:val="single"/>
    </w:rPr>
  </w:style>
  <w:style w:type="character" w:styleId="a6">
    <w:name w:val="page number"/>
    <w:basedOn w:val="a0"/>
    <w:rsid w:val="0045376C"/>
  </w:style>
  <w:style w:type="character" w:styleId="a7">
    <w:name w:val="FollowedHyperlink"/>
    <w:rsid w:val="0045376C"/>
    <w:rPr>
      <w:color w:val="800080"/>
      <w:u w:val="single"/>
    </w:rPr>
  </w:style>
  <w:style w:type="character" w:styleId="a8">
    <w:name w:val="annotation reference"/>
    <w:unhideWhenUsed/>
    <w:rsid w:val="0045376C"/>
    <w:rPr>
      <w:sz w:val="21"/>
      <w:szCs w:val="21"/>
    </w:rPr>
  </w:style>
  <w:style w:type="character" w:styleId="a9">
    <w:name w:val="Emphasis"/>
    <w:qFormat/>
    <w:rsid w:val="0045376C"/>
    <w:rPr>
      <w:i/>
      <w:iCs/>
    </w:rPr>
  </w:style>
  <w:style w:type="character" w:styleId="aa">
    <w:name w:val="Strong"/>
    <w:qFormat/>
    <w:rsid w:val="0045376C"/>
    <w:rPr>
      <w:rFonts w:cs="Times New Roman"/>
      <w:b/>
      <w:bCs/>
    </w:rPr>
  </w:style>
  <w:style w:type="character" w:customStyle="1" w:styleId="3Char1">
    <w:name w:val="标题 3 Char1"/>
    <w:link w:val="3"/>
    <w:locked/>
    <w:rsid w:val="0045376C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1">
    <w:name w:val="文档结构图 Char1"/>
    <w:link w:val="ab"/>
    <w:semiHidden/>
    <w:locked/>
    <w:rsid w:val="0045376C"/>
    <w:rPr>
      <w:rFonts w:ascii="宋体"/>
      <w:sz w:val="18"/>
      <w:szCs w:val="18"/>
    </w:rPr>
  </w:style>
  <w:style w:type="character" w:customStyle="1" w:styleId="CommentSubjectChar">
    <w:name w:val="Comment Subject Char"/>
    <w:semiHidden/>
    <w:locked/>
    <w:rsid w:val="0045376C"/>
    <w:rPr>
      <w:rFonts w:cs="Times New Roman"/>
      <w:b/>
      <w:bCs/>
      <w:kern w:val="2"/>
      <w:sz w:val="24"/>
      <w:szCs w:val="24"/>
    </w:rPr>
  </w:style>
  <w:style w:type="character" w:customStyle="1" w:styleId="CharChar3">
    <w:name w:val=" Char Char3"/>
    <w:qFormat/>
    <w:locked/>
    <w:rsid w:val="0045376C"/>
    <w:rPr>
      <w:kern w:val="2"/>
      <w:sz w:val="18"/>
    </w:rPr>
  </w:style>
  <w:style w:type="character" w:customStyle="1" w:styleId="15">
    <w:name w:val="15"/>
    <w:rsid w:val="0045376C"/>
    <w:rPr>
      <w:rFonts w:ascii="Times New Roman" w:hAnsi="Times New Roman" w:cs="Times New Roman"/>
    </w:rPr>
  </w:style>
  <w:style w:type="character" w:customStyle="1" w:styleId="font01">
    <w:name w:val="font01"/>
    <w:qFormat/>
    <w:rsid w:val="0045376C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101">
    <w:name w:val="font101"/>
    <w:rsid w:val="0045376C"/>
    <w:rPr>
      <w:rFonts w:ascii="宋体" w:eastAsia="宋体" w:hAnsi="宋体" w:cs="宋体"/>
      <w:b/>
      <w:color w:val="FF0000"/>
      <w:sz w:val="16"/>
      <w:szCs w:val="16"/>
      <w:u w:val="none"/>
    </w:rPr>
  </w:style>
  <w:style w:type="character" w:customStyle="1" w:styleId="font51">
    <w:name w:val="font51"/>
    <w:rsid w:val="0045376C"/>
    <w:rPr>
      <w:rFonts w:ascii="Times New Roman" w:hAnsi="Times New Roman" w:cs="Times New Roman"/>
      <w:color w:val="FF0000"/>
      <w:sz w:val="22"/>
      <w:szCs w:val="22"/>
      <w:u w:val="none"/>
    </w:rPr>
  </w:style>
  <w:style w:type="character" w:customStyle="1" w:styleId="CommentTextChar">
    <w:name w:val="Comment Text Char"/>
    <w:semiHidden/>
    <w:locked/>
    <w:rsid w:val="0045376C"/>
    <w:rPr>
      <w:rFonts w:cs="Times New Roman"/>
      <w:kern w:val="2"/>
      <w:sz w:val="24"/>
      <w:szCs w:val="24"/>
    </w:rPr>
  </w:style>
  <w:style w:type="character" w:customStyle="1" w:styleId="Char2">
    <w:name w:val="文档结构图 Char"/>
    <w:qFormat/>
    <w:rsid w:val="0045376C"/>
    <w:rPr>
      <w:rFonts w:ascii="宋体"/>
      <w:kern w:val="2"/>
      <w:sz w:val="18"/>
      <w:szCs w:val="18"/>
    </w:rPr>
  </w:style>
  <w:style w:type="character" w:customStyle="1" w:styleId="shorttext">
    <w:name w:val="short_text"/>
    <w:rsid w:val="0045376C"/>
    <w:rPr>
      <w:rFonts w:cs="Times New Roman"/>
    </w:rPr>
  </w:style>
  <w:style w:type="character" w:customStyle="1" w:styleId="Char3">
    <w:name w:val="正文文本缩进 Char"/>
    <w:qFormat/>
    <w:rsid w:val="0045376C"/>
    <w:rPr>
      <w:kern w:val="2"/>
      <w:sz w:val="21"/>
      <w:szCs w:val="24"/>
    </w:rPr>
  </w:style>
  <w:style w:type="character" w:customStyle="1" w:styleId="2Char0">
    <w:name w:val="正文文本缩进 2 Char"/>
    <w:link w:val="20"/>
    <w:rsid w:val="0045376C"/>
    <w:rPr>
      <w:sz w:val="24"/>
      <w:szCs w:val="24"/>
    </w:rPr>
  </w:style>
  <w:style w:type="character" w:customStyle="1" w:styleId="Char4">
    <w:name w:val="正文文本 Char"/>
    <w:rsid w:val="0045376C"/>
    <w:rPr>
      <w:kern w:val="2"/>
      <w:sz w:val="21"/>
    </w:rPr>
  </w:style>
  <w:style w:type="character" w:customStyle="1" w:styleId="CharChar5">
    <w:name w:val=" Char Char5"/>
    <w:qFormat/>
    <w:locked/>
    <w:rsid w:val="0045376C"/>
    <w:rPr>
      <w:rFonts w:ascii="宋体" w:cs="Times New Roman"/>
      <w:kern w:val="2"/>
      <w:sz w:val="18"/>
      <w:szCs w:val="18"/>
    </w:rPr>
  </w:style>
  <w:style w:type="character" w:customStyle="1" w:styleId="apple-converted-space">
    <w:name w:val="apple-converted-space"/>
    <w:rsid w:val="0045376C"/>
    <w:rPr>
      <w:rFonts w:cs="Times New Roman"/>
    </w:rPr>
  </w:style>
  <w:style w:type="character" w:customStyle="1" w:styleId="Char5">
    <w:name w:val="批注主题 Char"/>
    <w:link w:val="ac"/>
    <w:rsid w:val="0045376C"/>
    <w:rPr>
      <w:b/>
      <w:bCs/>
      <w:szCs w:val="24"/>
    </w:rPr>
  </w:style>
  <w:style w:type="character" w:customStyle="1" w:styleId="BodyTextIndentChar">
    <w:name w:val="Body Text Indent Char"/>
    <w:locked/>
    <w:rsid w:val="0045376C"/>
    <w:rPr>
      <w:rFonts w:cs="Times New Roman"/>
      <w:kern w:val="2"/>
      <w:sz w:val="24"/>
      <w:szCs w:val="24"/>
    </w:rPr>
  </w:style>
  <w:style w:type="character" w:customStyle="1" w:styleId="2Char1">
    <w:name w:val="正文文本 2 Char"/>
    <w:link w:val="21"/>
    <w:rsid w:val="0045376C"/>
    <w:rPr>
      <w:rFonts w:ascii="黑体" w:eastAsia="黑体"/>
      <w:sz w:val="18"/>
    </w:rPr>
  </w:style>
  <w:style w:type="character" w:customStyle="1" w:styleId="HTMLChar">
    <w:name w:val="HTML 预设格式 Char"/>
    <w:link w:val="HTML"/>
    <w:rsid w:val="0045376C"/>
    <w:rPr>
      <w:rFonts w:ascii="宋体" w:hAnsi="宋体"/>
      <w:sz w:val="24"/>
      <w:szCs w:val="24"/>
    </w:rPr>
  </w:style>
  <w:style w:type="character" w:customStyle="1" w:styleId="CharChar1">
    <w:name w:val=" Char Char1"/>
    <w:locked/>
    <w:rsid w:val="0045376C"/>
    <w:rPr>
      <w:kern w:val="2"/>
      <w:sz w:val="18"/>
    </w:rPr>
  </w:style>
  <w:style w:type="character" w:customStyle="1" w:styleId="Char10">
    <w:name w:val="副标题 Char1"/>
    <w:rsid w:val="0045376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BalloonTextChar">
    <w:name w:val="Balloon Text Char"/>
    <w:semiHidden/>
    <w:locked/>
    <w:rsid w:val="0045376C"/>
    <w:rPr>
      <w:sz w:val="2"/>
    </w:rPr>
  </w:style>
  <w:style w:type="character" w:customStyle="1" w:styleId="font111">
    <w:name w:val="font111"/>
    <w:rsid w:val="0045376C"/>
    <w:rPr>
      <w:rFonts w:ascii="Times New Roman" w:hAnsi="Times New Roman" w:cs="Times New Roman"/>
      <w:b/>
      <w:color w:val="000000"/>
      <w:sz w:val="16"/>
      <w:szCs w:val="16"/>
      <w:u w:val="none"/>
    </w:rPr>
  </w:style>
  <w:style w:type="character" w:customStyle="1" w:styleId="10">
    <w:name w:val="10"/>
    <w:rsid w:val="0045376C"/>
    <w:rPr>
      <w:rFonts w:ascii="Times New Roman" w:hAnsi="Times New Roman" w:cs="Times New Roman"/>
    </w:rPr>
  </w:style>
  <w:style w:type="character" w:customStyle="1" w:styleId="font71">
    <w:name w:val="font71"/>
    <w:rsid w:val="0045376C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61">
    <w:name w:val="font61"/>
    <w:rsid w:val="0045376C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SubtitleChar">
    <w:name w:val="Subtitle Char"/>
    <w:locked/>
    <w:rsid w:val="0045376C"/>
    <w:rPr>
      <w:rFonts w:ascii="Calibri Light" w:hAnsi="Calibri Light"/>
      <w:b/>
      <w:kern w:val="28"/>
      <w:sz w:val="32"/>
    </w:rPr>
  </w:style>
  <w:style w:type="character" w:customStyle="1" w:styleId="ad">
    <w:name w:val="页眉 字符"/>
    <w:rsid w:val="0045376C"/>
    <w:rPr>
      <w:kern w:val="2"/>
      <w:sz w:val="18"/>
      <w:szCs w:val="18"/>
    </w:rPr>
  </w:style>
  <w:style w:type="character" w:customStyle="1" w:styleId="font31">
    <w:name w:val="font31"/>
    <w:qFormat/>
    <w:rsid w:val="0045376C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41">
    <w:name w:val="font41"/>
    <w:qFormat/>
    <w:rsid w:val="0045376C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3Char0">
    <w:name w:val="正文文本缩进 3 Char"/>
    <w:link w:val="30"/>
    <w:rsid w:val="0045376C"/>
    <w:rPr>
      <w:rFonts w:eastAsia="宋体"/>
      <w:spacing w:val="-2"/>
      <w:szCs w:val="24"/>
    </w:rPr>
  </w:style>
  <w:style w:type="character" w:customStyle="1" w:styleId="high-light-bg4">
    <w:name w:val="high-light-bg4"/>
    <w:rsid w:val="0045376C"/>
    <w:rPr>
      <w:rFonts w:cs="Times New Roman"/>
    </w:rPr>
  </w:style>
  <w:style w:type="character" w:customStyle="1" w:styleId="font21">
    <w:name w:val="font21"/>
    <w:qFormat/>
    <w:rsid w:val="0045376C"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Char11">
    <w:name w:val="正文文本缩进 Char1"/>
    <w:link w:val="ae"/>
    <w:rsid w:val="0045376C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font11">
    <w:name w:val="font11"/>
    <w:qFormat/>
    <w:rsid w:val="0045376C"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af">
    <w:name w:val="页脚 字符"/>
    <w:rsid w:val="0045376C"/>
    <w:rPr>
      <w:kern w:val="2"/>
      <w:sz w:val="18"/>
      <w:szCs w:val="18"/>
    </w:rPr>
  </w:style>
  <w:style w:type="character" w:customStyle="1" w:styleId="Char6">
    <w:name w:val="标题 Char"/>
    <w:link w:val="af0"/>
    <w:rsid w:val="0045376C"/>
    <w:rPr>
      <w:rFonts w:ascii="Calibri Light" w:hAnsi="Calibri Light"/>
      <w:b/>
      <w:bCs/>
      <w:sz w:val="32"/>
      <w:szCs w:val="32"/>
    </w:rPr>
  </w:style>
  <w:style w:type="character" w:customStyle="1" w:styleId="Char12">
    <w:name w:val="批注框文本 Char1"/>
    <w:link w:val="af1"/>
    <w:semiHidden/>
    <w:qFormat/>
    <w:rsid w:val="0045376C"/>
    <w:rPr>
      <w:rFonts w:eastAsia="宋体"/>
      <w:sz w:val="18"/>
      <w:szCs w:val="18"/>
    </w:rPr>
  </w:style>
  <w:style w:type="character" w:customStyle="1" w:styleId="HeaderChar">
    <w:name w:val="Header Char"/>
    <w:locked/>
    <w:rsid w:val="0045376C"/>
    <w:rPr>
      <w:kern w:val="2"/>
      <w:sz w:val="18"/>
    </w:rPr>
  </w:style>
  <w:style w:type="character" w:customStyle="1" w:styleId="Char7">
    <w:name w:val="批注框文本 Char"/>
    <w:rsid w:val="0045376C"/>
    <w:rPr>
      <w:kern w:val="2"/>
      <w:sz w:val="18"/>
      <w:szCs w:val="18"/>
    </w:rPr>
  </w:style>
  <w:style w:type="character" w:customStyle="1" w:styleId="Char8">
    <w:name w:val="批注文字 Char"/>
    <w:link w:val="af2"/>
    <w:semiHidden/>
    <w:rsid w:val="0045376C"/>
    <w:rPr>
      <w:rFonts w:eastAsia="宋体"/>
      <w:szCs w:val="24"/>
    </w:rPr>
  </w:style>
  <w:style w:type="character" w:customStyle="1" w:styleId="Char9">
    <w:name w:val="纯文本 Char"/>
    <w:link w:val="af3"/>
    <w:rsid w:val="0045376C"/>
    <w:rPr>
      <w:rFonts w:ascii="宋体" w:hAnsi="Courier New"/>
    </w:rPr>
  </w:style>
  <w:style w:type="character" w:customStyle="1" w:styleId="FooterChar">
    <w:name w:val="Footer Char"/>
    <w:locked/>
    <w:rsid w:val="0045376C"/>
    <w:rPr>
      <w:rFonts w:cs="Times New Roman"/>
      <w:kern w:val="2"/>
      <w:sz w:val="18"/>
      <w:szCs w:val="18"/>
    </w:rPr>
  </w:style>
  <w:style w:type="character" w:customStyle="1" w:styleId="Chara">
    <w:name w:val="副标题 Char"/>
    <w:link w:val="af4"/>
    <w:rsid w:val="0045376C"/>
    <w:rPr>
      <w:rFonts w:ascii="Calibri Light" w:hAnsi="Calibri Light"/>
      <w:b/>
      <w:bCs/>
      <w:kern w:val="28"/>
      <w:sz w:val="32"/>
      <w:szCs w:val="32"/>
    </w:rPr>
  </w:style>
  <w:style w:type="character" w:customStyle="1" w:styleId="DocumentMapChar">
    <w:name w:val="Document Map Char"/>
    <w:locked/>
    <w:rsid w:val="0045376C"/>
    <w:rPr>
      <w:rFonts w:ascii="宋体" w:cs="Times New Roman"/>
      <w:kern w:val="2"/>
      <w:sz w:val="18"/>
      <w:szCs w:val="18"/>
    </w:rPr>
  </w:style>
  <w:style w:type="character" w:customStyle="1" w:styleId="Char13">
    <w:name w:val="正文文本 Char1"/>
    <w:link w:val="af5"/>
    <w:locked/>
    <w:rsid w:val="0045376C"/>
    <w:rPr>
      <w:rFonts w:eastAsia="宋体"/>
    </w:rPr>
  </w:style>
  <w:style w:type="character" w:customStyle="1" w:styleId="Heading1Char">
    <w:name w:val="Heading 1 Char"/>
    <w:locked/>
    <w:rsid w:val="0045376C"/>
    <w:rPr>
      <w:rFonts w:eastAsia="黑体"/>
      <w:b/>
      <w:kern w:val="44"/>
      <w:sz w:val="44"/>
      <w:lang w:val="zh-CN" w:eastAsia="zh-CN"/>
    </w:rPr>
  </w:style>
  <w:style w:type="character" w:customStyle="1" w:styleId="BodyTextIndent3Char">
    <w:name w:val="Body Text Indent 3 Char"/>
    <w:locked/>
    <w:rsid w:val="0045376C"/>
    <w:rPr>
      <w:sz w:val="16"/>
    </w:rPr>
  </w:style>
  <w:style w:type="character" w:customStyle="1" w:styleId="font131">
    <w:name w:val="font131"/>
    <w:rsid w:val="0045376C"/>
    <w:rPr>
      <w:rFonts w:ascii="宋体" w:eastAsia="宋体" w:hAnsi="宋体" w:cs="宋体" w:hint="eastAsia"/>
      <w:i w:val="0"/>
      <w:color w:val="000000"/>
      <w:sz w:val="15"/>
      <w:szCs w:val="15"/>
      <w:u w:val="none"/>
    </w:rPr>
  </w:style>
  <w:style w:type="character" w:customStyle="1" w:styleId="Charb">
    <w:name w:val="日期 Char"/>
    <w:link w:val="af6"/>
    <w:rsid w:val="0045376C"/>
    <w:rPr>
      <w:rFonts w:eastAsia="黑体"/>
      <w:sz w:val="44"/>
      <w:szCs w:val="24"/>
    </w:rPr>
  </w:style>
  <w:style w:type="character" w:customStyle="1" w:styleId="Charc">
    <w:name w:val="脚注文本 Char"/>
    <w:link w:val="af7"/>
    <w:semiHidden/>
    <w:locked/>
    <w:rsid w:val="0045376C"/>
    <w:rPr>
      <w:rFonts w:eastAsia="宋体"/>
      <w:sz w:val="18"/>
    </w:rPr>
  </w:style>
  <w:style w:type="character" w:customStyle="1" w:styleId="font81">
    <w:name w:val="font81"/>
    <w:rsid w:val="0045376C"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xl1640">
    <w:name w:val="xl164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6">
    <w:name w:val="xl296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2">
    <w:name w:val="xl29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11">
    <w:name w:val="修订11"/>
    <w:rsid w:val="0045376C"/>
    <w:rPr>
      <w:rFonts w:ascii="Times New Roman" w:eastAsia="宋体" w:hAnsi="Times New Roman" w:cs="Times New Roman"/>
      <w:szCs w:val="24"/>
    </w:rPr>
  </w:style>
  <w:style w:type="paragraph" w:styleId="ab">
    <w:name w:val="Document Map"/>
    <w:basedOn w:val="a"/>
    <w:link w:val="Char1"/>
    <w:semiHidden/>
    <w:rsid w:val="0045376C"/>
    <w:rPr>
      <w:rFonts w:ascii="宋体" w:eastAsiaTheme="minorEastAsia" w:hAnsiTheme="minorHAnsi" w:cstheme="minorBidi"/>
      <w:sz w:val="18"/>
      <w:szCs w:val="18"/>
    </w:rPr>
  </w:style>
  <w:style w:type="character" w:customStyle="1" w:styleId="Char20">
    <w:name w:val="文档结构图 Char2"/>
    <w:basedOn w:val="a0"/>
    <w:uiPriority w:val="99"/>
    <w:semiHidden/>
    <w:rsid w:val="0045376C"/>
    <w:rPr>
      <w:rFonts w:ascii="宋体" w:eastAsia="宋体" w:hAnsi="Times New Roman" w:cs="Times New Roman"/>
      <w:sz w:val="18"/>
      <w:szCs w:val="18"/>
    </w:rPr>
  </w:style>
  <w:style w:type="paragraph" w:customStyle="1" w:styleId="xl288">
    <w:name w:val="xl28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1">
    <w:name w:val="xl160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31">
    <w:name w:val="样式3"/>
    <w:basedOn w:val="a"/>
    <w:rsid w:val="0045376C"/>
    <w:rPr>
      <w:sz w:val="32"/>
    </w:rPr>
  </w:style>
  <w:style w:type="paragraph" w:styleId="af8">
    <w:name w:val="caption"/>
    <w:basedOn w:val="a"/>
    <w:next w:val="a"/>
    <w:qFormat/>
    <w:rsid w:val="0045376C"/>
    <w:rPr>
      <w:rFonts w:ascii="Arial" w:eastAsia="黑体" w:hAnsi="Arial" w:cs="Arial"/>
      <w:sz w:val="20"/>
      <w:szCs w:val="20"/>
    </w:rPr>
  </w:style>
  <w:style w:type="paragraph" w:styleId="af2">
    <w:name w:val="annotation text"/>
    <w:basedOn w:val="a"/>
    <w:link w:val="Char8"/>
    <w:semiHidden/>
    <w:rsid w:val="0045376C"/>
    <w:pPr>
      <w:jc w:val="left"/>
    </w:pPr>
    <w:rPr>
      <w:rFonts w:asciiTheme="minorHAnsi" w:hAnsiTheme="minorHAnsi" w:cstheme="minorBidi"/>
    </w:rPr>
  </w:style>
  <w:style w:type="character" w:customStyle="1" w:styleId="Char14">
    <w:name w:val="批注文字 Char1"/>
    <w:basedOn w:val="a0"/>
    <w:uiPriority w:val="99"/>
    <w:semiHidden/>
    <w:rsid w:val="0045376C"/>
    <w:rPr>
      <w:rFonts w:ascii="Times New Roman" w:eastAsia="宋体" w:hAnsi="Times New Roman" w:cs="Times New Roman"/>
      <w:szCs w:val="24"/>
    </w:rPr>
  </w:style>
  <w:style w:type="paragraph" w:styleId="6">
    <w:name w:val="toc 6"/>
    <w:basedOn w:val="a"/>
    <w:next w:val="a"/>
    <w:semiHidden/>
    <w:rsid w:val="0045376C"/>
    <w:pPr>
      <w:ind w:leftChars="1000" w:left="2100"/>
    </w:pPr>
  </w:style>
  <w:style w:type="paragraph" w:customStyle="1" w:styleId="font16">
    <w:name w:val="font16"/>
    <w:basedOn w:val="a"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87">
    <w:name w:val="xl87"/>
    <w:basedOn w:val="a"/>
    <w:rsid w:val="0045376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84">
    <w:name w:val="xl158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2">
    <w:name w:val="列出段落2"/>
    <w:basedOn w:val="a"/>
    <w:rsid w:val="0045376C"/>
    <w:pPr>
      <w:ind w:firstLineChars="200" w:firstLine="420"/>
    </w:pPr>
  </w:style>
  <w:style w:type="paragraph" w:customStyle="1" w:styleId="xl170">
    <w:name w:val="xl17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18">
    <w:name w:val="xl118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6">
    <w:name w:val="xl1626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8">
    <w:name w:val="toc 8"/>
    <w:basedOn w:val="a"/>
    <w:next w:val="a"/>
    <w:semiHidden/>
    <w:rsid w:val="0045376C"/>
    <w:pPr>
      <w:ind w:leftChars="1400" w:left="2940"/>
    </w:pPr>
  </w:style>
  <w:style w:type="paragraph" w:styleId="HTML">
    <w:name w:val="HTML Preformatted"/>
    <w:basedOn w:val="a"/>
    <w:link w:val="HTMLChar"/>
    <w:unhideWhenUsed/>
    <w:rsid w:val="004537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theme="minorBidi"/>
      <w:sz w:val="24"/>
    </w:rPr>
  </w:style>
  <w:style w:type="character" w:customStyle="1" w:styleId="HTMLChar1">
    <w:name w:val="HTML 预设格式 Char1"/>
    <w:basedOn w:val="a0"/>
    <w:uiPriority w:val="99"/>
    <w:semiHidden/>
    <w:rsid w:val="0045376C"/>
    <w:rPr>
      <w:rFonts w:ascii="Courier New" w:eastAsia="宋体" w:hAnsi="Courier New" w:cs="Courier New"/>
      <w:sz w:val="20"/>
      <w:szCs w:val="20"/>
    </w:rPr>
  </w:style>
  <w:style w:type="paragraph" w:customStyle="1" w:styleId="xl176">
    <w:name w:val="xl17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32">
    <w:name w:val="toc 3"/>
    <w:basedOn w:val="a"/>
    <w:next w:val="a"/>
    <w:semiHidden/>
    <w:rsid w:val="0045376C"/>
    <w:pPr>
      <w:ind w:leftChars="400" w:left="840"/>
    </w:pPr>
  </w:style>
  <w:style w:type="paragraph" w:styleId="21">
    <w:name w:val="Body Text 2"/>
    <w:basedOn w:val="a"/>
    <w:link w:val="2Char1"/>
    <w:qFormat/>
    <w:rsid w:val="0045376C"/>
    <w:pPr>
      <w:spacing w:before="240"/>
      <w:jc w:val="center"/>
    </w:pPr>
    <w:rPr>
      <w:rFonts w:ascii="黑体" w:eastAsia="黑体" w:hAnsiTheme="minorHAnsi" w:cstheme="minorBidi"/>
      <w:sz w:val="18"/>
      <w:szCs w:val="22"/>
    </w:rPr>
  </w:style>
  <w:style w:type="character" w:customStyle="1" w:styleId="2Char10">
    <w:name w:val="正文文本 2 Char1"/>
    <w:basedOn w:val="a0"/>
    <w:uiPriority w:val="99"/>
    <w:semiHidden/>
    <w:rsid w:val="0045376C"/>
    <w:rPr>
      <w:rFonts w:ascii="Times New Roman" w:eastAsia="宋体" w:hAnsi="Times New Roman" w:cs="Times New Roman"/>
      <w:szCs w:val="24"/>
    </w:rPr>
  </w:style>
  <w:style w:type="paragraph" w:customStyle="1" w:styleId="xl1645">
    <w:name w:val="xl1645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af4">
    <w:name w:val="Subtitle"/>
    <w:basedOn w:val="a"/>
    <w:next w:val="a"/>
    <w:link w:val="Chara"/>
    <w:qFormat/>
    <w:rsid w:val="0045376C"/>
    <w:pPr>
      <w:spacing w:before="240" w:after="60" w:line="312" w:lineRule="auto"/>
      <w:jc w:val="center"/>
      <w:outlineLvl w:val="1"/>
    </w:pPr>
    <w:rPr>
      <w:rFonts w:ascii="Calibri Light" w:eastAsiaTheme="minorEastAsia" w:hAnsi="Calibri Light" w:cstheme="minorBidi"/>
      <w:b/>
      <w:bCs/>
      <w:kern w:val="28"/>
      <w:sz w:val="32"/>
      <w:szCs w:val="32"/>
    </w:rPr>
  </w:style>
  <w:style w:type="character" w:customStyle="1" w:styleId="Char21">
    <w:name w:val="副标题 Char2"/>
    <w:basedOn w:val="a0"/>
    <w:uiPriority w:val="11"/>
    <w:rsid w:val="0045376C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xl271">
    <w:name w:val="xl27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af9">
    <w:name w:val="Normal Indent"/>
    <w:basedOn w:val="a"/>
    <w:rsid w:val="0045376C"/>
    <w:pPr>
      <w:ind w:firstLine="420"/>
    </w:pPr>
    <w:rPr>
      <w:szCs w:val="20"/>
    </w:rPr>
  </w:style>
  <w:style w:type="paragraph" w:styleId="12">
    <w:name w:val="toc 1"/>
    <w:basedOn w:val="a"/>
    <w:next w:val="a"/>
    <w:rsid w:val="0045376C"/>
  </w:style>
  <w:style w:type="paragraph" w:styleId="5">
    <w:name w:val="toc 5"/>
    <w:basedOn w:val="a"/>
    <w:next w:val="a"/>
    <w:semiHidden/>
    <w:rsid w:val="0045376C"/>
    <w:pPr>
      <w:ind w:leftChars="800" w:left="1680"/>
    </w:pPr>
  </w:style>
  <w:style w:type="paragraph" w:customStyle="1" w:styleId="xl1616">
    <w:name w:val="xl161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1">
    <w:name w:val="xl158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23">
    <w:name w:val="toc 2"/>
    <w:basedOn w:val="a"/>
    <w:next w:val="a"/>
    <w:rsid w:val="0045376C"/>
    <w:pPr>
      <w:ind w:leftChars="200" w:left="420"/>
    </w:pPr>
  </w:style>
  <w:style w:type="paragraph" w:customStyle="1" w:styleId="xl1585">
    <w:name w:val="xl158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8">
    <w:name w:val="xl18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97">
    <w:name w:val="xl97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1">
    <w:name w:val="Balloon Text"/>
    <w:basedOn w:val="a"/>
    <w:link w:val="Char12"/>
    <w:semiHidden/>
    <w:rsid w:val="0045376C"/>
    <w:rPr>
      <w:rFonts w:asciiTheme="minorHAnsi" w:hAnsiTheme="minorHAnsi" w:cstheme="minorBidi"/>
      <w:sz w:val="18"/>
      <w:szCs w:val="18"/>
    </w:rPr>
  </w:style>
  <w:style w:type="character" w:customStyle="1" w:styleId="Char22">
    <w:name w:val="批注框文本 Char2"/>
    <w:basedOn w:val="a0"/>
    <w:uiPriority w:val="99"/>
    <w:semiHidden/>
    <w:rsid w:val="0045376C"/>
    <w:rPr>
      <w:rFonts w:ascii="Times New Roman" w:eastAsia="宋体" w:hAnsi="Times New Roman" w:cs="Times New Roman"/>
      <w:sz w:val="18"/>
      <w:szCs w:val="18"/>
    </w:rPr>
  </w:style>
  <w:style w:type="paragraph" w:customStyle="1" w:styleId="xl1556">
    <w:name w:val="xl155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styleId="30">
    <w:name w:val="Body Text Indent 3"/>
    <w:basedOn w:val="a"/>
    <w:link w:val="3Char0"/>
    <w:rsid w:val="0045376C"/>
    <w:pPr>
      <w:spacing w:line="400" w:lineRule="exact"/>
      <w:ind w:firstLine="573"/>
    </w:pPr>
    <w:rPr>
      <w:rFonts w:asciiTheme="minorHAnsi" w:hAnsiTheme="minorHAnsi" w:cstheme="minorBidi"/>
      <w:spacing w:val="-2"/>
    </w:rPr>
  </w:style>
  <w:style w:type="character" w:customStyle="1" w:styleId="3Char10">
    <w:name w:val="正文文本缩进 3 Char1"/>
    <w:basedOn w:val="a0"/>
    <w:uiPriority w:val="99"/>
    <w:semiHidden/>
    <w:rsid w:val="0045376C"/>
    <w:rPr>
      <w:rFonts w:ascii="Times New Roman" w:eastAsia="宋体" w:hAnsi="Times New Roman" w:cs="Times New Roman"/>
      <w:sz w:val="16"/>
      <w:szCs w:val="16"/>
    </w:rPr>
  </w:style>
  <w:style w:type="paragraph" w:styleId="af5">
    <w:name w:val="Body Text"/>
    <w:basedOn w:val="a"/>
    <w:link w:val="Char13"/>
    <w:rsid w:val="0045376C"/>
    <w:pPr>
      <w:jc w:val="center"/>
    </w:pPr>
    <w:rPr>
      <w:rFonts w:asciiTheme="minorHAnsi" w:hAnsiTheme="minorHAnsi" w:cstheme="minorBidi"/>
      <w:szCs w:val="22"/>
    </w:rPr>
  </w:style>
  <w:style w:type="character" w:customStyle="1" w:styleId="Char23">
    <w:name w:val="正文文本 Char2"/>
    <w:basedOn w:val="a0"/>
    <w:uiPriority w:val="99"/>
    <w:semiHidden/>
    <w:rsid w:val="0045376C"/>
    <w:rPr>
      <w:rFonts w:ascii="Times New Roman" w:eastAsia="宋体" w:hAnsi="Times New Roman" w:cs="Times New Roman"/>
      <w:szCs w:val="24"/>
    </w:rPr>
  </w:style>
  <w:style w:type="paragraph" w:styleId="4">
    <w:name w:val="toc 4"/>
    <w:basedOn w:val="a"/>
    <w:next w:val="a"/>
    <w:semiHidden/>
    <w:rsid w:val="0045376C"/>
    <w:pPr>
      <w:ind w:leftChars="600" w:left="1260"/>
    </w:pPr>
  </w:style>
  <w:style w:type="paragraph" w:customStyle="1" w:styleId="xl186">
    <w:name w:val="xl18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">
    <w:name w:val="xl15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7">
    <w:name w:val="toc 7"/>
    <w:basedOn w:val="a"/>
    <w:next w:val="a"/>
    <w:semiHidden/>
    <w:rsid w:val="0045376C"/>
    <w:pPr>
      <w:ind w:leftChars="1200" w:left="2520"/>
    </w:pPr>
  </w:style>
  <w:style w:type="paragraph" w:styleId="af6">
    <w:name w:val="Date"/>
    <w:basedOn w:val="a"/>
    <w:next w:val="a"/>
    <w:link w:val="Charb"/>
    <w:qFormat/>
    <w:rsid w:val="0045376C"/>
    <w:pPr>
      <w:ind w:leftChars="2500" w:left="100"/>
    </w:pPr>
    <w:rPr>
      <w:rFonts w:asciiTheme="minorHAnsi" w:eastAsia="黑体" w:hAnsiTheme="minorHAnsi" w:cstheme="minorBidi"/>
      <w:sz w:val="44"/>
    </w:rPr>
  </w:style>
  <w:style w:type="character" w:customStyle="1" w:styleId="Char15">
    <w:name w:val="日期 Char1"/>
    <w:basedOn w:val="a0"/>
    <w:uiPriority w:val="99"/>
    <w:semiHidden/>
    <w:rsid w:val="0045376C"/>
    <w:rPr>
      <w:rFonts w:ascii="Times New Roman" w:eastAsia="宋体" w:hAnsi="Times New Roman" w:cs="Times New Roman"/>
      <w:szCs w:val="24"/>
    </w:rPr>
  </w:style>
  <w:style w:type="paragraph" w:customStyle="1" w:styleId="xl200">
    <w:name w:val="xl200"/>
    <w:basedOn w:val="a"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08">
    <w:name w:val="xl208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70">
    <w:name w:val="xl27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4">
    <w:name w:val="xl157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styleId="9">
    <w:name w:val="toc 9"/>
    <w:basedOn w:val="a"/>
    <w:next w:val="a"/>
    <w:semiHidden/>
    <w:rsid w:val="0045376C"/>
    <w:pPr>
      <w:ind w:leftChars="1600" w:left="3360"/>
    </w:pPr>
  </w:style>
  <w:style w:type="paragraph" w:customStyle="1" w:styleId="xl1633">
    <w:name w:val="xl1633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af7">
    <w:name w:val="footnote text"/>
    <w:basedOn w:val="a"/>
    <w:link w:val="Charc"/>
    <w:semiHidden/>
    <w:rsid w:val="0045376C"/>
    <w:pPr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6">
    <w:name w:val="脚注文本 Char1"/>
    <w:basedOn w:val="a0"/>
    <w:uiPriority w:val="99"/>
    <w:semiHidden/>
    <w:rsid w:val="0045376C"/>
    <w:rPr>
      <w:rFonts w:ascii="Times New Roman" w:eastAsia="宋体" w:hAnsi="Times New Roman" w:cs="Times New Roman"/>
      <w:sz w:val="18"/>
      <w:szCs w:val="18"/>
    </w:rPr>
  </w:style>
  <w:style w:type="paragraph" w:customStyle="1" w:styleId="xl1635">
    <w:name w:val="xl1635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20">
    <w:name w:val="Body Text Indent 2"/>
    <w:basedOn w:val="a"/>
    <w:link w:val="2Char0"/>
    <w:qFormat/>
    <w:rsid w:val="0045376C"/>
    <w:pPr>
      <w:spacing w:afterLines="50"/>
      <w:ind w:firstLineChars="200" w:firstLine="480"/>
    </w:pPr>
    <w:rPr>
      <w:rFonts w:asciiTheme="minorHAnsi" w:eastAsiaTheme="minorEastAsia" w:hAnsiTheme="minorHAnsi" w:cstheme="minorBidi"/>
      <w:sz w:val="24"/>
    </w:rPr>
  </w:style>
  <w:style w:type="character" w:customStyle="1" w:styleId="2Char11">
    <w:name w:val="正文文本缩进 2 Char1"/>
    <w:basedOn w:val="a0"/>
    <w:uiPriority w:val="99"/>
    <w:semiHidden/>
    <w:rsid w:val="0045376C"/>
    <w:rPr>
      <w:rFonts w:ascii="Times New Roman" w:eastAsia="宋体" w:hAnsi="Times New Roman" w:cs="Times New Roman"/>
      <w:szCs w:val="24"/>
    </w:rPr>
  </w:style>
  <w:style w:type="paragraph" w:styleId="ae">
    <w:name w:val="Body Text Indent"/>
    <w:basedOn w:val="a"/>
    <w:link w:val="Char11"/>
    <w:rsid w:val="0045376C"/>
    <w:pPr>
      <w:spacing w:after="120"/>
      <w:ind w:leftChars="200" w:left="420"/>
    </w:pPr>
    <w:rPr>
      <w:rFonts w:ascii="Cambria" w:eastAsiaTheme="minorEastAsia" w:hAnsi="Cambria"/>
      <w:b/>
      <w:bCs/>
      <w:kern w:val="28"/>
      <w:sz w:val="32"/>
      <w:szCs w:val="32"/>
    </w:rPr>
  </w:style>
  <w:style w:type="character" w:customStyle="1" w:styleId="Char24">
    <w:name w:val="正文文本缩进 Char2"/>
    <w:basedOn w:val="a0"/>
    <w:uiPriority w:val="99"/>
    <w:semiHidden/>
    <w:rsid w:val="0045376C"/>
    <w:rPr>
      <w:rFonts w:ascii="Times New Roman" w:eastAsia="宋体" w:hAnsi="Times New Roman" w:cs="Times New Roman"/>
      <w:szCs w:val="24"/>
    </w:rPr>
  </w:style>
  <w:style w:type="paragraph" w:customStyle="1" w:styleId="xl203">
    <w:name w:val="xl203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styleId="ac">
    <w:name w:val="annotation subject"/>
    <w:basedOn w:val="af2"/>
    <w:next w:val="af2"/>
    <w:link w:val="Char5"/>
    <w:unhideWhenUsed/>
    <w:rsid w:val="0045376C"/>
    <w:rPr>
      <w:rFonts w:eastAsiaTheme="minorEastAsia"/>
      <w:b/>
      <w:bCs/>
    </w:rPr>
  </w:style>
  <w:style w:type="character" w:customStyle="1" w:styleId="Char17">
    <w:name w:val="批注主题 Char1"/>
    <w:basedOn w:val="Char14"/>
    <w:uiPriority w:val="99"/>
    <w:semiHidden/>
    <w:rsid w:val="0045376C"/>
    <w:rPr>
      <w:rFonts w:ascii="Times New Roman" w:eastAsia="宋体" w:hAnsi="Times New Roman" w:cs="Times New Roman"/>
      <w:b/>
      <w:bCs/>
      <w:szCs w:val="24"/>
    </w:rPr>
  </w:style>
  <w:style w:type="paragraph" w:customStyle="1" w:styleId="xl265">
    <w:name w:val="xl26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42">
    <w:name w:val="xl1642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4">
    <w:name w:val="xl94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68">
    <w:name w:val="xl6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564">
    <w:name w:val="xl156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4">
    <w:name w:val="xl25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31">
    <w:name w:val="xl1631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4">
    <w:name w:val="xl194"/>
    <w:basedOn w:val="a"/>
    <w:rsid w:val="0045376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85">
    <w:name w:val="xl285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620">
    <w:name w:val="xl162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82">
    <w:name w:val="xl18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36">
    <w:name w:val="xl136"/>
    <w:basedOn w:val="a"/>
    <w:qFormat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styleId="afa">
    <w:name w:val="Normal (Web)"/>
    <w:basedOn w:val="a"/>
    <w:qFormat/>
    <w:rsid w:val="0045376C"/>
    <w:pPr>
      <w:spacing w:beforeAutospacing="1" w:afterAutospacing="1"/>
      <w:jc w:val="left"/>
    </w:pPr>
    <w:rPr>
      <w:kern w:val="0"/>
      <w:sz w:val="24"/>
    </w:rPr>
  </w:style>
  <w:style w:type="paragraph" w:customStyle="1" w:styleId="xl197">
    <w:name w:val="xl197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styleId="af0">
    <w:name w:val="Title"/>
    <w:basedOn w:val="a"/>
    <w:next w:val="a"/>
    <w:link w:val="Char6"/>
    <w:qFormat/>
    <w:rsid w:val="0045376C"/>
    <w:pPr>
      <w:spacing w:before="240" w:after="60"/>
      <w:jc w:val="center"/>
      <w:outlineLvl w:val="0"/>
    </w:pPr>
    <w:rPr>
      <w:rFonts w:ascii="Calibri Light" w:eastAsiaTheme="minorEastAsia" w:hAnsi="Calibri Light" w:cstheme="minorBidi"/>
      <w:b/>
      <w:bCs/>
      <w:sz w:val="32"/>
      <w:szCs w:val="32"/>
    </w:rPr>
  </w:style>
  <w:style w:type="character" w:customStyle="1" w:styleId="Char18">
    <w:name w:val="标题 Char1"/>
    <w:basedOn w:val="a0"/>
    <w:uiPriority w:val="10"/>
    <w:rsid w:val="0045376C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xl1639">
    <w:name w:val="xl1639"/>
    <w:basedOn w:val="a"/>
    <w:rsid w:val="0045376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40">
    <w:name w:val="xl140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24"/>
    </w:rPr>
  </w:style>
  <w:style w:type="paragraph" w:styleId="af3">
    <w:name w:val="Plain Text"/>
    <w:basedOn w:val="a"/>
    <w:link w:val="Char9"/>
    <w:qFormat/>
    <w:rsid w:val="0045376C"/>
    <w:pPr>
      <w:adjustRightInd w:val="0"/>
      <w:spacing w:line="312" w:lineRule="atLeast"/>
      <w:textAlignment w:val="baseline"/>
    </w:pPr>
    <w:rPr>
      <w:rFonts w:ascii="宋体" w:eastAsiaTheme="minorEastAsia" w:hAnsi="Courier New" w:cstheme="minorBidi"/>
      <w:szCs w:val="22"/>
    </w:rPr>
  </w:style>
  <w:style w:type="character" w:customStyle="1" w:styleId="Char19">
    <w:name w:val="纯文本 Char1"/>
    <w:basedOn w:val="a0"/>
    <w:uiPriority w:val="99"/>
    <w:semiHidden/>
    <w:rsid w:val="0045376C"/>
    <w:rPr>
      <w:rFonts w:ascii="宋体" w:eastAsia="宋体" w:hAnsi="Courier New" w:cs="Courier New"/>
      <w:szCs w:val="21"/>
    </w:rPr>
  </w:style>
  <w:style w:type="paragraph" w:customStyle="1" w:styleId="xl1598">
    <w:name w:val="xl159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3">
    <w:name w:val="xl1623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9">
    <w:name w:val="xl1629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2nd">
    <w:name w:val="2nd"/>
    <w:basedOn w:val="a"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120">
    <w:name w:val="xl120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5">
    <w:name w:val="xl1625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86">
    <w:name w:val="xl158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5">
    <w:name w:val="xl215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07">
    <w:name w:val="xl207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45376C"/>
    <w:pPr>
      <w:widowControl/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xl1570">
    <w:name w:val="xl157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9">
    <w:name w:val="xl299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06">
    <w:name w:val="xl106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297">
    <w:name w:val="xl29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60">
    <w:name w:val="xl260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9">
    <w:name w:val="xl160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0">
    <w:name w:val="xl19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9">
    <w:name w:val="xl9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ListParagraph1">
    <w:name w:val="List Paragraph1"/>
    <w:basedOn w:val="a"/>
    <w:rsid w:val="0045376C"/>
    <w:pPr>
      <w:ind w:firstLineChars="200" w:firstLine="420"/>
    </w:pPr>
  </w:style>
  <w:style w:type="paragraph" w:customStyle="1" w:styleId="TOC1">
    <w:name w:val="TOC 标题1"/>
    <w:basedOn w:val="1"/>
    <w:next w:val="a"/>
    <w:rsid w:val="0045376C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xl264">
    <w:name w:val="xl26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4">
    <w:name w:val="xl104"/>
    <w:basedOn w:val="a"/>
    <w:qFormat/>
    <w:rsid w:val="0045376C"/>
    <w:pPr>
      <w:widowControl/>
      <w:spacing w:before="100" w:beforeAutospacing="1" w:after="100" w:afterAutospacing="1"/>
    </w:pPr>
    <w:rPr>
      <w:rFonts w:ascii="宋体" w:hAnsi="宋体" w:cs="宋体"/>
      <w:color w:val="000000"/>
      <w:kern w:val="0"/>
      <w:sz w:val="17"/>
      <w:szCs w:val="17"/>
    </w:rPr>
  </w:style>
  <w:style w:type="paragraph" w:customStyle="1" w:styleId="xl1559">
    <w:name w:val="xl155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05">
    <w:name w:val="xl205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font13">
    <w:name w:val="font13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95">
    <w:name w:val="xl29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5">
    <w:name w:val="xl125"/>
    <w:basedOn w:val="a"/>
    <w:qFormat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75">
    <w:name w:val="xl17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font12">
    <w:name w:val="font12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78">
    <w:name w:val="xl17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17">
    <w:name w:val="xl117"/>
    <w:basedOn w:val="a"/>
    <w:qFormat/>
    <w:rsid w:val="0045376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14">
    <w:name w:val="font14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88">
    <w:name w:val="xl88"/>
    <w:basedOn w:val="a"/>
    <w:rsid w:val="0045376C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37">
    <w:name w:val="xl1637"/>
    <w:basedOn w:val="a"/>
    <w:rsid w:val="0045376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9">
    <w:name w:val="xl158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14">
    <w:name w:val="xl161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4">
    <w:name w:val="xl124"/>
    <w:basedOn w:val="a"/>
    <w:qFormat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7">
    <w:name w:val="xl1557"/>
    <w:basedOn w:val="a"/>
    <w:rsid w:val="0045376C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24">
    <w:name w:val="样式2"/>
    <w:basedOn w:val="31"/>
    <w:rsid w:val="0045376C"/>
    <w:rPr>
      <w:rFonts w:eastAsia="黑体"/>
      <w:sz w:val="36"/>
    </w:rPr>
  </w:style>
  <w:style w:type="paragraph" w:customStyle="1" w:styleId="font5">
    <w:name w:val="font5"/>
    <w:basedOn w:val="a"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618">
    <w:name w:val="xl1618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2">
    <w:name w:val="xl132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613">
    <w:name w:val="xl161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0">
    <w:name w:val="xl28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67">
    <w:name w:val="xl16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05">
    <w:name w:val="xl105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201">
    <w:name w:val="xl20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2">
    <w:name w:val="xl157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6">
    <w:name w:val="xl164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108">
    <w:name w:val="_Style 108"/>
    <w:unhideWhenUsed/>
    <w:rsid w:val="00453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29">
    <w:name w:val="xl129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5">
    <w:name w:val="xl195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612">
    <w:name w:val="xl1612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2">
    <w:name w:val="xl302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14">
    <w:name w:val="xl21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287">
    <w:name w:val="xl28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38">
    <w:name w:val="xl138"/>
    <w:basedOn w:val="a"/>
    <w:qFormat/>
    <w:rsid w:val="0045376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80">
    <w:name w:val="xl8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92">
    <w:name w:val="xl192"/>
    <w:basedOn w:val="a"/>
    <w:rsid w:val="0045376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263">
    <w:name w:val="xl263"/>
    <w:basedOn w:val="a"/>
    <w:rsid w:val="0045376C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306">
    <w:name w:val="xl306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7">
    <w:name w:val="xl137"/>
    <w:basedOn w:val="a"/>
    <w:qFormat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ListParagraph">
    <w:name w:val="List Paragraph"/>
    <w:basedOn w:val="a"/>
    <w:rsid w:val="0045376C"/>
    <w:pPr>
      <w:ind w:firstLineChars="200" w:firstLine="420"/>
    </w:pPr>
  </w:style>
  <w:style w:type="paragraph" w:customStyle="1" w:styleId="xl269">
    <w:name w:val="xl26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89">
    <w:name w:val="xl89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622">
    <w:name w:val="xl162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121">
    <w:name w:val="xl121"/>
    <w:basedOn w:val="a"/>
    <w:qFormat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1">
    <w:name w:val="xl16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1">
    <w:name w:val="xl91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67">
    <w:name w:val="xl6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32">
    <w:name w:val="xl163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79">
    <w:name w:val="xl7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36"/>
      <w:szCs w:val="36"/>
    </w:rPr>
  </w:style>
  <w:style w:type="paragraph" w:customStyle="1" w:styleId="xl1594">
    <w:name w:val="xl159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3">
    <w:name w:val="xl273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2">
    <w:name w:val="xl112"/>
    <w:basedOn w:val="a"/>
    <w:qFormat/>
    <w:rsid w:val="0045376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66">
    <w:name w:val="xl266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89">
    <w:name w:val="xl28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77">
    <w:name w:val="xl177"/>
    <w:basedOn w:val="a"/>
    <w:rsid w:val="0045376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9">
    <w:name w:val="xl119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58">
    <w:name w:val="xl155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8">
    <w:name w:val="xl26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277">
    <w:name w:val="xl27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7">
    <w:name w:val="xl1627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styleId="TOC">
    <w:name w:val="TOC Heading"/>
    <w:basedOn w:val="1"/>
    <w:next w:val="a"/>
    <w:qFormat/>
    <w:rsid w:val="0045376C"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customStyle="1" w:styleId="xl213">
    <w:name w:val="xl213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1553">
    <w:name w:val="xl155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0">
    <w:name w:val="font10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293">
    <w:name w:val="xl29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09">
    <w:name w:val="_Style 109"/>
    <w:next w:val="a"/>
    <w:unhideWhenUsed/>
    <w:rsid w:val="00453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67">
    <w:name w:val="xl156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3">
    <w:name w:val="修订1"/>
    <w:semiHidden/>
    <w:rsid w:val="0045376C"/>
    <w:rPr>
      <w:rFonts w:ascii="Times New Roman" w:eastAsia="宋体" w:hAnsi="Times New Roman" w:cs="Times New Roman"/>
      <w:szCs w:val="24"/>
    </w:rPr>
  </w:style>
  <w:style w:type="paragraph" w:customStyle="1" w:styleId="xl122">
    <w:name w:val="xl122"/>
    <w:basedOn w:val="a"/>
    <w:qFormat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5">
    <w:name w:val="xl6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267">
    <w:name w:val="xl26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75">
    <w:name w:val="xl27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2">
    <w:name w:val="xl202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3">
    <w:name w:val="xl159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4">
    <w:name w:val="xl274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3">
    <w:name w:val="xl103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Revision1">
    <w:name w:val="Revision1"/>
    <w:semiHidden/>
    <w:rsid w:val="0045376C"/>
    <w:rPr>
      <w:rFonts w:ascii="Times New Roman" w:eastAsia="宋体" w:hAnsi="Times New Roman" w:cs="Times New Roman"/>
      <w:szCs w:val="24"/>
    </w:rPr>
  </w:style>
  <w:style w:type="paragraph" w:customStyle="1" w:styleId="xl81">
    <w:name w:val="xl81"/>
    <w:basedOn w:val="a"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14">
    <w:name w:val="表前正文1"/>
    <w:basedOn w:val="a"/>
    <w:qFormat/>
    <w:rsid w:val="0045376C"/>
    <w:pPr>
      <w:spacing w:line="440" w:lineRule="exact"/>
      <w:ind w:firstLineChars="200" w:firstLine="640"/>
    </w:pPr>
    <w:rPr>
      <w:sz w:val="24"/>
    </w:rPr>
  </w:style>
  <w:style w:type="paragraph" w:customStyle="1" w:styleId="xl131">
    <w:name w:val="xl131"/>
    <w:basedOn w:val="a"/>
    <w:qFormat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28">
    <w:name w:val="xl1628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3">
    <w:name w:val="xl123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9">
    <w:name w:val="xl18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8">
    <w:name w:val="_Style 18"/>
    <w:basedOn w:val="a"/>
    <w:next w:val="af9"/>
    <w:rsid w:val="0045376C"/>
    <w:pPr>
      <w:ind w:firstLine="420"/>
    </w:pPr>
    <w:rPr>
      <w:szCs w:val="20"/>
    </w:rPr>
  </w:style>
  <w:style w:type="paragraph" w:customStyle="1" w:styleId="xl308">
    <w:name w:val="xl308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8">
    <w:name w:val="xl108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596">
    <w:name w:val="xl159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6">
    <w:name w:val="font6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30">
    <w:name w:val="xl130"/>
    <w:basedOn w:val="a"/>
    <w:qFormat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5">
    <w:name w:val="xl156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2">
    <w:name w:val="xl27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55">
    <w:name w:val="xl25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91">
    <w:name w:val="xl159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3">
    <w:name w:val="xl1563"/>
    <w:basedOn w:val="a"/>
    <w:rsid w:val="0045376C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85">
    <w:name w:val="xl85"/>
    <w:basedOn w:val="a"/>
    <w:rsid w:val="0045376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51">
    <w:name w:val="xl155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3">
    <w:name w:val="xl133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5">
    <w:name w:val="xl155"/>
    <w:basedOn w:val="a"/>
    <w:rsid w:val="0045376C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72">
    <w:name w:val="xl7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4">
    <w:name w:val="xl160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Style17">
    <w:name w:val="_Style 17"/>
    <w:basedOn w:val="3"/>
    <w:qFormat/>
    <w:rsid w:val="0045376C"/>
    <w:pPr>
      <w:spacing w:before="140" w:after="140" w:line="240" w:lineRule="atLeast"/>
      <w:ind w:firstLineChars="200" w:firstLine="200"/>
      <w:contextualSpacing/>
      <w:jc w:val="left"/>
    </w:pPr>
    <w:rPr>
      <w:rFonts w:ascii="Calibri" w:hAnsi="Calibri"/>
      <w:sz w:val="21"/>
    </w:rPr>
  </w:style>
  <w:style w:type="paragraph" w:customStyle="1" w:styleId="xl184">
    <w:name w:val="xl18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83">
    <w:name w:val="xl183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19">
    <w:name w:val="xl161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98">
    <w:name w:val="xl98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69">
    <w:name w:val="xl156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48">
    <w:name w:val="xl1648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9">
    <w:name w:val="font9"/>
    <w:basedOn w:val="a"/>
    <w:qFormat/>
    <w:rsid w:val="0045376C"/>
    <w:pPr>
      <w:widowControl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3">
    <w:name w:val="xl160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85">
    <w:name w:val="xl18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83">
    <w:name w:val="xl28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588">
    <w:name w:val="xl158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21">
    <w:name w:val="xl162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2">
    <w:name w:val="xl159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78">
    <w:name w:val="xl157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0">
    <w:name w:val="xl156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27">
    <w:name w:val="xl127"/>
    <w:basedOn w:val="a"/>
    <w:qFormat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84">
    <w:name w:val="xl84"/>
    <w:basedOn w:val="a"/>
    <w:rsid w:val="004537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09">
    <w:name w:val="xl109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39">
    <w:name w:val="xl139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font8">
    <w:name w:val="font8"/>
    <w:basedOn w:val="a"/>
    <w:qFormat/>
    <w:rsid w:val="0045376C"/>
    <w:pPr>
      <w:widowControl/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72">
    <w:name w:val="xl172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97">
    <w:name w:val="xl159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2">
    <w:name w:val="xl160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4">
    <w:name w:val="xl15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2">
    <w:name w:val="xl158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90">
    <w:name w:val="xl159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43">
    <w:name w:val="xl164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">
    <w:name w:val="xl16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21">
    <w:name w:val="_Style 21"/>
    <w:unhideWhenUsed/>
    <w:rsid w:val="00453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50">
    <w:name w:val="xl155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83">
    <w:name w:val="xl158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6">
    <w:name w:val="xl196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282">
    <w:name w:val="xl28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82">
    <w:name w:val="xl82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66">
    <w:name w:val="xl6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164">
    <w:name w:val="xl164"/>
    <w:basedOn w:val="a"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78">
    <w:name w:val="xl7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17">
    <w:name w:val="xl1617"/>
    <w:basedOn w:val="a"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16">
    <w:name w:val="列出段落1"/>
    <w:basedOn w:val="a"/>
    <w:qFormat/>
    <w:rsid w:val="0045376C"/>
    <w:pPr>
      <w:ind w:firstLineChars="200" w:firstLine="420"/>
    </w:pPr>
  </w:style>
  <w:style w:type="paragraph" w:customStyle="1" w:styleId="xl307">
    <w:name w:val="xl307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34">
    <w:name w:val="xl1634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94">
    <w:name w:val="xl29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5">
    <w:name w:val="xl16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3">
    <w:name w:val="_Style 3"/>
    <w:basedOn w:val="a"/>
    <w:rsid w:val="0045376C"/>
    <w:rPr>
      <w:szCs w:val="21"/>
    </w:rPr>
  </w:style>
  <w:style w:type="paragraph" w:customStyle="1" w:styleId="xl305">
    <w:name w:val="xl305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6">
    <w:name w:val="xl1636"/>
    <w:basedOn w:val="a"/>
    <w:rsid w:val="0045376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6">
    <w:name w:val="xl156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04">
    <w:name w:val="xl204"/>
    <w:basedOn w:val="a"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110">
    <w:name w:val="列出段落11"/>
    <w:basedOn w:val="a"/>
    <w:rsid w:val="0045376C"/>
    <w:pPr>
      <w:ind w:firstLineChars="200" w:firstLine="420"/>
    </w:pPr>
  </w:style>
  <w:style w:type="paragraph" w:customStyle="1" w:styleId="xl256">
    <w:name w:val="xl25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5">
    <w:name w:val="xl161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">
    <w:name w:val="xl16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86">
    <w:name w:val="xl28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2">
    <w:name w:val="xl155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24">
    <w:name w:val="xl1624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14">
    <w:name w:val="xl114"/>
    <w:basedOn w:val="a"/>
    <w:qFormat/>
    <w:rsid w:val="0045376C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10">
    <w:name w:val="xl110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281">
    <w:name w:val="xl28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8">
    <w:name w:val="xl19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99">
    <w:name w:val="xl159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3">
    <w:name w:val="xl93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FF"/>
      <w:kern w:val="0"/>
      <w:sz w:val="16"/>
      <w:szCs w:val="16"/>
    </w:rPr>
  </w:style>
  <w:style w:type="paragraph" w:customStyle="1" w:styleId="xl290">
    <w:name w:val="xl29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1580">
    <w:name w:val="xl158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98">
    <w:name w:val="xl298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562">
    <w:name w:val="xl1562"/>
    <w:basedOn w:val="a"/>
    <w:rsid w:val="0045376C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76">
    <w:name w:val="xl157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1">
    <w:name w:val="xl156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4">
    <w:name w:val="xl7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86">
    <w:name w:val="xl86"/>
    <w:basedOn w:val="a"/>
    <w:rsid w:val="0045376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Style112">
    <w:name w:val="_Style 112"/>
    <w:next w:val="a"/>
    <w:unhideWhenUsed/>
    <w:rsid w:val="00453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ont15">
    <w:name w:val="font15"/>
    <w:basedOn w:val="a"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276">
    <w:name w:val="xl27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0">
    <w:name w:val="xl1630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Style113">
    <w:name w:val="_Style 113"/>
    <w:next w:val="a"/>
    <w:unhideWhenUsed/>
    <w:rsid w:val="00453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95">
    <w:name w:val="xl159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08">
    <w:name w:val="xl160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9">
    <w:name w:val="xl15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Style28">
    <w:name w:val="_Style 28"/>
    <w:rsid w:val="004537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xl1587">
    <w:name w:val="xl158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7">
    <w:name w:val="xl107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93">
    <w:name w:val="xl193"/>
    <w:basedOn w:val="a"/>
    <w:rsid w:val="0045376C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</w:rPr>
  </w:style>
  <w:style w:type="paragraph" w:customStyle="1" w:styleId="xl77">
    <w:name w:val="xl7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07">
    <w:name w:val="xl160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00">
    <w:name w:val="xl100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610">
    <w:name w:val="xl161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606">
    <w:name w:val="xl160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3">
    <w:name w:val="xl16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68">
    <w:name w:val="xl156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575">
    <w:name w:val="xl157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font17">
    <w:name w:val="font17"/>
    <w:basedOn w:val="a"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16"/>
      <w:szCs w:val="16"/>
    </w:rPr>
  </w:style>
  <w:style w:type="paragraph" w:customStyle="1" w:styleId="xl75">
    <w:name w:val="xl7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6">
    <w:name w:val="xl96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customStyle="1" w:styleId="xl180">
    <w:name w:val="xl18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91">
    <w:name w:val="xl19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600">
    <w:name w:val="xl1600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1">
    <w:name w:val="xl301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279">
    <w:name w:val="xl279"/>
    <w:basedOn w:val="a"/>
    <w:rsid w:val="0045376C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34">
    <w:name w:val="xl134"/>
    <w:basedOn w:val="a"/>
    <w:qFormat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02">
    <w:name w:val="xl102"/>
    <w:basedOn w:val="a"/>
    <w:qFormat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7">
    <w:name w:val="xl1647"/>
    <w:basedOn w:val="a"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69">
    <w:name w:val="xl16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1">
    <w:name w:val="xl211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10">
    <w:name w:val="xl210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tgt2">
    <w:name w:val="tgt2"/>
    <w:basedOn w:val="a"/>
    <w:rsid w:val="0045376C"/>
    <w:pPr>
      <w:widowControl/>
      <w:spacing w:after="150" w:line="360" w:lineRule="auto"/>
      <w:jc w:val="left"/>
    </w:pPr>
    <w:rPr>
      <w:rFonts w:ascii="宋体" w:hAnsi="宋体" w:cs="宋体"/>
      <w:b/>
      <w:bCs/>
      <w:kern w:val="0"/>
      <w:sz w:val="36"/>
      <w:szCs w:val="36"/>
    </w:rPr>
  </w:style>
  <w:style w:type="paragraph" w:customStyle="1" w:styleId="xl262">
    <w:name w:val="xl26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6">
    <w:name w:val="xl15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11">
    <w:name w:val="xl161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6">
    <w:name w:val="xl116"/>
    <w:basedOn w:val="a"/>
    <w:qFormat/>
    <w:rsid w:val="0045376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573">
    <w:name w:val="xl157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78">
    <w:name w:val="xl278"/>
    <w:basedOn w:val="a"/>
    <w:rsid w:val="0045376C"/>
    <w:pPr>
      <w:widowControl/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554">
    <w:name w:val="xl155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90">
    <w:name w:val="xl90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7"/>
      <w:szCs w:val="17"/>
    </w:rPr>
  </w:style>
  <w:style w:type="paragraph" w:customStyle="1" w:styleId="xl1638">
    <w:name w:val="xl1638"/>
    <w:basedOn w:val="a"/>
    <w:rsid w:val="0045376C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91">
    <w:name w:val="xl29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000000"/>
      <w:kern w:val="0"/>
      <w:sz w:val="16"/>
      <w:szCs w:val="16"/>
    </w:rPr>
  </w:style>
  <w:style w:type="paragraph" w:customStyle="1" w:styleId="xl69">
    <w:name w:val="xl69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kern w:val="0"/>
      <w:sz w:val="16"/>
      <w:szCs w:val="16"/>
    </w:rPr>
  </w:style>
  <w:style w:type="paragraph" w:customStyle="1" w:styleId="xl71">
    <w:name w:val="xl71"/>
    <w:basedOn w:val="a"/>
    <w:rsid w:val="0045376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宋体" w:cs="宋体"/>
      <w:kern w:val="0"/>
      <w:sz w:val="32"/>
      <w:szCs w:val="32"/>
    </w:rPr>
  </w:style>
  <w:style w:type="paragraph" w:customStyle="1" w:styleId="font7">
    <w:name w:val="font7"/>
    <w:basedOn w:val="a"/>
    <w:qFormat/>
    <w:rsid w:val="0045376C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8">
    <w:name w:val="xl168"/>
    <w:basedOn w:val="a"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7">
    <w:name w:val="xl157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300">
    <w:name w:val="xl300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35">
    <w:name w:val="xl135"/>
    <w:basedOn w:val="a"/>
    <w:qFormat/>
    <w:rsid w:val="0045376C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1">
    <w:name w:val="xl17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579">
    <w:name w:val="xl157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303">
    <w:name w:val="xl303"/>
    <w:basedOn w:val="a"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166">
    <w:name w:val="xl166"/>
    <w:basedOn w:val="a"/>
    <w:rsid w:val="0045376C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555">
    <w:name w:val="xl155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99">
    <w:name w:val="xl19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6"/>
      <w:szCs w:val="16"/>
    </w:rPr>
  </w:style>
  <w:style w:type="paragraph" w:customStyle="1" w:styleId="xl1571">
    <w:name w:val="xl157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28">
    <w:name w:val="xl128"/>
    <w:basedOn w:val="a"/>
    <w:qFormat/>
    <w:rsid w:val="0045376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26">
    <w:name w:val="xl126"/>
    <w:basedOn w:val="a"/>
    <w:qFormat/>
    <w:rsid w:val="0045376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259">
    <w:name w:val="xl259"/>
    <w:basedOn w:val="a"/>
    <w:rsid w:val="0045376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76">
    <w:name w:val="xl76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644">
    <w:name w:val="xl164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257">
    <w:name w:val="xl25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115">
    <w:name w:val="xl115"/>
    <w:basedOn w:val="a"/>
    <w:qFormat/>
    <w:rsid w:val="0045376C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87">
    <w:name w:val="xl187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kern w:val="0"/>
      <w:sz w:val="14"/>
      <w:szCs w:val="14"/>
    </w:rPr>
  </w:style>
  <w:style w:type="paragraph" w:customStyle="1" w:styleId="xl284">
    <w:name w:val="xl284"/>
    <w:basedOn w:val="a"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  <w:kern w:val="0"/>
      <w:sz w:val="16"/>
      <w:szCs w:val="16"/>
    </w:rPr>
  </w:style>
  <w:style w:type="paragraph" w:customStyle="1" w:styleId="xl113">
    <w:name w:val="xl113"/>
    <w:basedOn w:val="a"/>
    <w:qFormat/>
    <w:rsid w:val="0045376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16"/>
      <w:szCs w:val="16"/>
    </w:rPr>
  </w:style>
  <w:style w:type="paragraph" w:customStyle="1" w:styleId="xl1641">
    <w:name w:val="xl1641"/>
    <w:basedOn w:val="a"/>
    <w:rsid w:val="0045376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xl261">
    <w:name w:val="xl26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xl1605">
    <w:name w:val="xl1605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kern w:val="0"/>
      <w:sz w:val="16"/>
      <w:szCs w:val="16"/>
    </w:rPr>
  </w:style>
  <w:style w:type="paragraph" w:customStyle="1" w:styleId="p0">
    <w:name w:val="p0"/>
    <w:basedOn w:val="a"/>
    <w:rsid w:val="0045376C"/>
    <w:pPr>
      <w:widowControl/>
    </w:pPr>
    <w:rPr>
      <w:kern w:val="0"/>
      <w:szCs w:val="21"/>
    </w:rPr>
  </w:style>
  <w:style w:type="paragraph" w:customStyle="1" w:styleId="xl181">
    <w:name w:val="xl181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179">
    <w:name w:val="xl179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304">
    <w:name w:val="xl304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kern w:val="0"/>
      <w:sz w:val="16"/>
      <w:szCs w:val="16"/>
    </w:rPr>
  </w:style>
  <w:style w:type="paragraph" w:customStyle="1" w:styleId="xl83">
    <w:name w:val="xl83"/>
    <w:basedOn w:val="a"/>
    <w:rsid w:val="0045376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6"/>
      <w:szCs w:val="16"/>
    </w:rPr>
  </w:style>
  <w:style w:type="paragraph" w:customStyle="1" w:styleId="xl92">
    <w:name w:val="xl92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8000"/>
      <w:kern w:val="0"/>
      <w:sz w:val="16"/>
      <w:szCs w:val="16"/>
    </w:rPr>
  </w:style>
  <w:style w:type="paragraph" w:customStyle="1" w:styleId="xl174">
    <w:name w:val="xl174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111">
    <w:name w:val="xl111"/>
    <w:basedOn w:val="a"/>
    <w:qFormat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kern w:val="0"/>
      <w:sz w:val="16"/>
      <w:szCs w:val="16"/>
    </w:rPr>
  </w:style>
  <w:style w:type="paragraph" w:styleId="afb">
    <w:name w:val="List Paragraph"/>
    <w:basedOn w:val="a"/>
    <w:qFormat/>
    <w:rsid w:val="0045376C"/>
    <w:pPr>
      <w:ind w:firstLineChars="200" w:firstLine="420"/>
    </w:pPr>
  </w:style>
  <w:style w:type="paragraph" w:customStyle="1" w:styleId="xl212">
    <w:name w:val="xl212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16"/>
      <w:szCs w:val="16"/>
    </w:rPr>
  </w:style>
  <w:style w:type="paragraph" w:customStyle="1" w:styleId="xl173">
    <w:name w:val="xl173"/>
    <w:basedOn w:val="a"/>
    <w:rsid w:val="0045376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6"/>
      <w:szCs w:val="16"/>
    </w:rPr>
  </w:style>
  <w:style w:type="paragraph" w:customStyle="1" w:styleId="xl258">
    <w:name w:val="xl258"/>
    <w:basedOn w:val="a"/>
    <w:rsid w:val="0045376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6"/>
      <w:szCs w:val="16"/>
    </w:rPr>
  </w:style>
  <w:style w:type="paragraph" w:customStyle="1" w:styleId="Default">
    <w:name w:val="Default"/>
    <w:rsid w:val="0045376C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  <w:style w:type="table" w:styleId="afc">
    <w:name w:val="Table Grid"/>
    <w:basedOn w:val="a1"/>
    <w:rsid w:val="0045376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Simple 1"/>
    <w:basedOn w:val="a1"/>
    <w:rsid w:val="0045376C"/>
    <w:pPr>
      <w:widowControl w:val="0"/>
      <w:jc w:val="both"/>
    </w:pPr>
    <w:rPr>
      <w:rFonts w:ascii="Calibri" w:eastAsia="宋体" w:hAnsi="Calibri" w:cs="Times New Roman"/>
    </w:rPr>
    <w:tblPr>
      <w:tblInd w:w="0" w:type="nil"/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18">
    <w:name w:val="样式1"/>
    <w:basedOn w:val="17"/>
    <w:rsid w:val="0045376C"/>
    <w:tblPr/>
    <w:tblStylePr w:type="firstRow">
      <w:rPr>
        <w:rFonts w:cs="Times New Roman"/>
      </w:rPr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1534</Words>
  <Characters>8746</Characters>
  <Application>Microsoft Office Word</Application>
  <DocSecurity>0</DocSecurity>
  <Lines>72</Lines>
  <Paragraphs>20</Paragraphs>
  <ScaleCrop>false</ScaleCrop>
  <Company>china</Company>
  <LinksUpToDate>false</LinksUpToDate>
  <CharactersWithSpaces>10260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庞日君</dc:creator>
  <cp:keywords/>
  <dc:description/>
  <cp:lastModifiedBy>庞日君</cp:lastModifiedBy>
  <cp:revision>2</cp:revision>
  <dcterms:created xsi:type="dcterms:W3CDTF">2018-05-29T07:45:00Z</dcterms:created>
  <dcterms:modified xsi:type="dcterms:W3CDTF">2018-05-29T07:45:00Z</dcterms:modified>
</cp:coreProperties>
</file>